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223B" w:rsidRDefault="005712A8" w:rsidP="002239E6">
      <w:pPr>
        <w:jc w:val="center"/>
        <w:rPr>
          <w:sz w:val="28"/>
          <w:szCs w:val="28"/>
        </w:rPr>
      </w:pPr>
      <w:r w:rsidRPr="00BF016D">
        <w:rPr>
          <w:sz w:val="28"/>
          <w:szCs w:val="28"/>
        </w:rPr>
        <w:t xml:space="preserve">Информация о проведенном </w:t>
      </w:r>
    </w:p>
    <w:p w:rsidR="005712A8" w:rsidRPr="00BF016D" w:rsidRDefault="005712A8" w:rsidP="002239E6">
      <w:pPr>
        <w:jc w:val="center"/>
        <w:rPr>
          <w:sz w:val="28"/>
          <w:szCs w:val="28"/>
        </w:rPr>
      </w:pPr>
      <w:r w:rsidRPr="00BF016D">
        <w:rPr>
          <w:sz w:val="28"/>
          <w:szCs w:val="28"/>
        </w:rPr>
        <w:t xml:space="preserve">контрольном мероприятии в структурном подразделении </w:t>
      </w:r>
    </w:p>
    <w:p w:rsidR="005712A8" w:rsidRPr="00BF016D" w:rsidRDefault="00B032B9" w:rsidP="002239E6">
      <w:pPr>
        <w:jc w:val="center"/>
        <w:rPr>
          <w:sz w:val="28"/>
          <w:szCs w:val="28"/>
        </w:rPr>
      </w:pPr>
      <w:r w:rsidRPr="00BF016D">
        <w:rPr>
          <w:sz w:val="28"/>
          <w:szCs w:val="28"/>
        </w:rPr>
        <w:t>УФК</w:t>
      </w:r>
      <w:r w:rsidR="005712A8" w:rsidRPr="00BF016D">
        <w:rPr>
          <w:sz w:val="28"/>
          <w:szCs w:val="28"/>
        </w:rPr>
        <w:t xml:space="preserve"> по Карачаево-Черкесской Республике</w:t>
      </w:r>
    </w:p>
    <w:p w:rsidR="005712A8" w:rsidRPr="00BF016D" w:rsidRDefault="005712A8" w:rsidP="002239E6">
      <w:pPr>
        <w:jc w:val="center"/>
        <w:rPr>
          <w:sz w:val="28"/>
          <w:szCs w:val="28"/>
        </w:rPr>
      </w:pPr>
    </w:p>
    <w:p w:rsidR="005712A8" w:rsidRPr="00AB7F6D" w:rsidRDefault="005712A8" w:rsidP="009F4209">
      <w:pPr>
        <w:jc w:val="both"/>
        <w:rPr>
          <w:sz w:val="28"/>
          <w:szCs w:val="28"/>
        </w:rPr>
      </w:pPr>
    </w:p>
    <w:p w:rsidR="00AB7F6D" w:rsidRDefault="00E71861" w:rsidP="00AB7F6D">
      <w:pPr>
        <w:pStyle w:val="a8"/>
        <w:ind w:firstLine="709"/>
        <w:jc w:val="both"/>
        <w:rPr>
          <w:rFonts w:ascii="Times New Roman" w:hAnsi="Times New Roman"/>
          <w:sz w:val="28"/>
          <w:szCs w:val="28"/>
        </w:rPr>
      </w:pPr>
      <w:r w:rsidRPr="00AB7F6D">
        <w:rPr>
          <w:rFonts w:ascii="Times New Roman" w:hAnsi="Times New Roman"/>
          <w:sz w:val="28"/>
          <w:szCs w:val="28"/>
        </w:rPr>
        <w:t xml:space="preserve">В соответствии с приказом Управления Федерального казначейства по Карачаево-Черкесской Республике </w:t>
      </w:r>
      <w:r w:rsidR="00F6433D" w:rsidRPr="00AB7F6D">
        <w:rPr>
          <w:rFonts w:ascii="Times New Roman" w:hAnsi="Times New Roman"/>
          <w:sz w:val="28"/>
          <w:szCs w:val="28"/>
        </w:rPr>
        <w:t>от 2</w:t>
      </w:r>
      <w:r w:rsidR="00AB7F6D" w:rsidRPr="00AB7F6D">
        <w:rPr>
          <w:rFonts w:ascii="Times New Roman" w:hAnsi="Times New Roman"/>
          <w:sz w:val="28"/>
          <w:szCs w:val="28"/>
        </w:rPr>
        <w:t>2</w:t>
      </w:r>
      <w:r w:rsidR="00F6433D" w:rsidRPr="00AB7F6D">
        <w:rPr>
          <w:rFonts w:ascii="Times New Roman" w:hAnsi="Times New Roman"/>
          <w:sz w:val="28"/>
          <w:szCs w:val="28"/>
        </w:rPr>
        <w:t>.0</w:t>
      </w:r>
      <w:r w:rsidR="00AB7F6D" w:rsidRPr="00AB7F6D">
        <w:rPr>
          <w:rFonts w:ascii="Times New Roman" w:hAnsi="Times New Roman"/>
          <w:sz w:val="28"/>
          <w:szCs w:val="28"/>
        </w:rPr>
        <w:t>6</w:t>
      </w:r>
      <w:r w:rsidR="00F6433D" w:rsidRPr="00AB7F6D">
        <w:rPr>
          <w:rFonts w:ascii="Times New Roman" w:hAnsi="Times New Roman"/>
          <w:sz w:val="28"/>
          <w:szCs w:val="28"/>
        </w:rPr>
        <w:t>.2026 № 1</w:t>
      </w:r>
      <w:r w:rsidR="00AB7F6D" w:rsidRPr="00AB7F6D">
        <w:rPr>
          <w:rFonts w:ascii="Times New Roman" w:hAnsi="Times New Roman"/>
          <w:sz w:val="28"/>
          <w:szCs w:val="28"/>
        </w:rPr>
        <w:t>50</w:t>
      </w:r>
      <w:r w:rsidR="00F6433D" w:rsidRPr="00AB7F6D">
        <w:rPr>
          <w:rFonts w:ascii="Times New Roman" w:hAnsi="Times New Roman"/>
          <w:sz w:val="28"/>
          <w:szCs w:val="28"/>
        </w:rPr>
        <w:t xml:space="preserve"> «О проведении плановой тематической комбинированной проверки деятельности Отдела </w:t>
      </w:r>
      <w:r w:rsidR="00AB7F6D" w:rsidRPr="00AB7F6D">
        <w:rPr>
          <w:rFonts w:ascii="Times New Roman" w:hAnsi="Times New Roman"/>
          <w:sz w:val="28"/>
          <w:szCs w:val="28"/>
        </w:rPr>
        <w:t xml:space="preserve">информационных систем </w:t>
      </w:r>
      <w:r w:rsidR="00F6433D" w:rsidRPr="00AB7F6D">
        <w:rPr>
          <w:rFonts w:ascii="Times New Roman" w:hAnsi="Times New Roman"/>
          <w:sz w:val="28"/>
          <w:szCs w:val="28"/>
        </w:rPr>
        <w:t xml:space="preserve">УФК по Карачаево-Черкесской Республике» </w:t>
      </w:r>
      <w:r w:rsidR="00367946" w:rsidRPr="00AB7F6D">
        <w:rPr>
          <w:rFonts w:ascii="Times New Roman" w:hAnsi="Times New Roman"/>
          <w:sz w:val="28"/>
          <w:szCs w:val="28"/>
        </w:rPr>
        <w:t xml:space="preserve"> в период с </w:t>
      </w:r>
      <w:r w:rsidR="00AB7F6D" w:rsidRPr="00AB7F6D">
        <w:rPr>
          <w:rFonts w:ascii="Times New Roman" w:hAnsi="Times New Roman"/>
          <w:sz w:val="28"/>
          <w:szCs w:val="28"/>
        </w:rPr>
        <w:t>01.07</w:t>
      </w:r>
      <w:r w:rsidR="00F6433D" w:rsidRPr="00AB7F6D">
        <w:rPr>
          <w:rFonts w:ascii="Times New Roman" w:hAnsi="Times New Roman"/>
          <w:sz w:val="28"/>
          <w:szCs w:val="28"/>
        </w:rPr>
        <w:t>.2026 по 2</w:t>
      </w:r>
      <w:r w:rsidR="00AB7F6D" w:rsidRPr="00AB7F6D">
        <w:rPr>
          <w:rFonts w:ascii="Times New Roman" w:hAnsi="Times New Roman"/>
          <w:sz w:val="28"/>
          <w:szCs w:val="28"/>
        </w:rPr>
        <w:t>3.07</w:t>
      </w:r>
      <w:r w:rsidR="00F6433D" w:rsidRPr="00AB7F6D">
        <w:rPr>
          <w:rFonts w:ascii="Times New Roman" w:hAnsi="Times New Roman"/>
          <w:sz w:val="28"/>
          <w:szCs w:val="28"/>
        </w:rPr>
        <w:t xml:space="preserve">.2026 </w:t>
      </w:r>
      <w:r w:rsidR="00367946" w:rsidRPr="00AB7F6D">
        <w:rPr>
          <w:rFonts w:ascii="Times New Roman" w:hAnsi="Times New Roman"/>
          <w:sz w:val="28"/>
          <w:szCs w:val="28"/>
        </w:rPr>
        <w:t xml:space="preserve">проведена тематическая, </w:t>
      </w:r>
      <w:r w:rsidR="00F6433D" w:rsidRPr="00AB7F6D">
        <w:rPr>
          <w:rFonts w:ascii="Times New Roman" w:hAnsi="Times New Roman"/>
          <w:sz w:val="28"/>
          <w:szCs w:val="28"/>
        </w:rPr>
        <w:t>комбинированная</w:t>
      </w:r>
      <w:r w:rsidR="00367946" w:rsidRPr="00AB7F6D">
        <w:rPr>
          <w:rFonts w:ascii="Times New Roman" w:hAnsi="Times New Roman"/>
          <w:sz w:val="28"/>
          <w:szCs w:val="28"/>
        </w:rPr>
        <w:t xml:space="preserve"> проверка деятельности Отдела </w:t>
      </w:r>
      <w:r w:rsidR="00AB7F6D" w:rsidRPr="00AB7F6D">
        <w:rPr>
          <w:rFonts w:ascii="Times New Roman" w:hAnsi="Times New Roman"/>
          <w:sz w:val="28"/>
          <w:szCs w:val="28"/>
        </w:rPr>
        <w:t>информационных систем</w:t>
      </w:r>
      <w:r w:rsidR="00367946" w:rsidRPr="00AB7F6D">
        <w:rPr>
          <w:rFonts w:ascii="Times New Roman" w:hAnsi="Times New Roman"/>
          <w:sz w:val="28"/>
          <w:szCs w:val="28"/>
        </w:rPr>
        <w:t xml:space="preserve"> УФК по Карачаево-Черкесской Республике за </w:t>
      </w:r>
      <w:r w:rsidR="0071257A" w:rsidRPr="00AB7F6D">
        <w:rPr>
          <w:rFonts w:ascii="Times New Roman" w:hAnsi="Times New Roman"/>
          <w:sz w:val="28"/>
          <w:szCs w:val="28"/>
        </w:rPr>
        <w:t>ию</w:t>
      </w:r>
      <w:r w:rsidR="00AB7F6D" w:rsidRPr="00AB7F6D">
        <w:rPr>
          <w:rFonts w:ascii="Times New Roman" w:hAnsi="Times New Roman"/>
          <w:sz w:val="28"/>
          <w:szCs w:val="28"/>
        </w:rPr>
        <w:t>л</w:t>
      </w:r>
      <w:r w:rsidR="0071257A" w:rsidRPr="00AB7F6D">
        <w:rPr>
          <w:rFonts w:ascii="Times New Roman" w:hAnsi="Times New Roman"/>
          <w:sz w:val="28"/>
          <w:szCs w:val="28"/>
        </w:rPr>
        <w:t xml:space="preserve">ь-декабрь </w:t>
      </w:r>
      <w:r w:rsidR="00AB7F6D" w:rsidRPr="00AB7F6D">
        <w:rPr>
          <w:rFonts w:ascii="Times New Roman" w:hAnsi="Times New Roman"/>
          <w:sz w:val="28"/>
          <w:szCs w:val="28"/>
        </w:rPr>
        <w:t xml:space="preserve">2024 года, </w:t>
      </w:r>
      <w:r w:rsidR="0071257A" w:rsidRPr="00AB7F6D">
        <w:rPr>
          <w:rFonts w:ascii="Times New Roman" w:hAnsi="Times New Roman"/>
          <w:sz w:val="28"/>
          <w:szCs w:val="28"/>
        </w:rPr>
        <w:t xml:space="preserve">2025 год, текущий период 2026 года </w:t>
      </w:r>
      <w:r w:rsidR="00367946" w:rsidRPr="00AB7F6D">
        <w:rPr>
          <w:rFonts w:ascii="Times New Roman" w:hAnsi="Times New Roman"/>
          <w:sz w:val="28"/>
          <w:szCs w:val="28"/>
        </w:rPr>
        <w:t xml:space="preserve">выборочным способом в соответствии с утвержденной </w:t>
      </w:r>
      <w:proofErr w:type="spellStart"/>
      <w:r w:rsidR="00AB7F6D" w:rsidRPr="00AB7F6D">
        <w:rPr>
          <w:rFonts w:ascii="Times New Roman" w:hAnsi="Times New Roman"/>
          <w:sz w:val="28"/>
          <w:szCs w:val="28"/>
        </w:rPr>
        <w:t>врио</w:t>
      </w:r>
      <w:proofErr w:type="spellEnd"/>
      <w:r w:rsidR="00AB7F6D" w:rsidRPr="00AB7F6D">
        <w:rPr>
          <w:rFonts w:ascii="Times New Roman" w:hAnsi="Times New Roman"/>
          <w:sz w:val="28"/>
          <w:szCs w:val="28"/>
        </w:rPr>
        <w:t xml:space="preserve"> </w:t>
      </w:r>
      <w:r w:rsidR="00367946" w:rsidRPr="00AB7F6D">
        <w:rPr>
          <w:rFonts w:ascii="Times New Roman" w:hAnsi="Times New Roman"/>
          <w:sz w:val="28"/>
          <w:szCs w:val="28"/>
        </w:rPr>
        <w:t>руководител</w:t>
      </w:r>
      <w:r w:rsidR="00AB7F6D" w:rsidRPr="00AB7F6D">
        <w:rPr>
          <w:rFonts w:ascii="Times New Roman" w:hAnsi="Times New Roman"/>
          <w:sz w:val="28"/>
          <w:szCs w:val="28"/>
        </w:rPr>
        <w:t>я</w:t>
      </w:r>
      <w:r w:rsidR="00367946" w:rsidRPr="00AB7F6D">
        <w:rPr>
          <w:rFonts w:ascii="Times New Roman" w:hAnsi="Times New Roman"/>
          <w:sz w:val="28"/>
          <w:szCs w:val="28"/>
        </w:rPr>
        <w:t xml:space="preserve"> УФК по Карачаево-Черкесской Республике </w:t>
      </w:r>
      <w:r w:rsidR="00AB7F6D" w:rsidRPr="00AB7F6D">
        <w:rPr>
          <w:rFonts w:ascii="Times New Roman" w:hAnsi="Times New Roman"/>
          <w:sz w:val="28"/>
          <w:szCs w:val="28"/>
        </w:rPr>
        <w:t xml:space="preserve">М.А. </w:t>
      </w:r>
      <w:proofErr w:type="spellStart"/>
      <w:r w:rsidR="00AB7F6D" w:rsidRPr="00AB7F6D">
        <w:rPr>
          <w:rFonts w:ascii="Times New Roman" w:hAnsi="Times New Roman"/>
          <w:sz w:val="28"/>
          <w:szCs w:val="28"/>
        </w:rPr>
        <w:t>Унежевой</w:t>
      </w:r>
      <w:proofErr w:type="spellEnd"/>
      <w:r w:rsidR="00367946" w:rsidRPr="00AB7F6D">
        <w:rPr>
          <w:rFonts w:ascii="Times New Roman" w:hAnsi="Times New Roman"/>
          <w:sz w:val="28"/>
          <w:szCs w:val="28"/>
        </w:rPr>
        <w:t xml:space="preserve"> </w:t>
      </w:r>
      <w:r w:rsidR="0071257A" w:rsidRPr="00AB7F6D">
        <w:rPr>
          <w:rFonts w:ascii="Times New Roman" w:hAnsi="Times New Roman"/>
          <w:sz w:val="28"/>
          <w:szCs w:val="28"/>
        </w:rPr>
        <w:t>29.0</w:t>
      </w:r>
      <w:r w:rsidR="00AB7F6D" w:rsidRPr="00AB7F6D">
        <w:rPr>
          <w:rFonts w:ascii="Times New Roman" w:hAnsi="Times New Roman"/>
          <w:sz w:val="28"/>
          <w:szCs w:val="28"/>
        </w:rPr>
        <w:t>6</w:t>
      </w:r>
      <w:r w:rsidR="0071257A" w:rsidRPr="00AB7F6D">
        <w:rPr>
          <w:rFonts w:ascii="Times New Roman" w:hAnsi="Times New Roman"/>
          <w:sz w:val="28"/>
          <w:szCs w:val="28"/>
        </w:rPr>
        <w:t>.2026</w:t>
      </w:r>
      <w:r w:rsidR="00367946" w:rsidRPr="00AB7F6D">
        <w:rPr>
          <w:rFonts w:ascii="Times New Roman" w:hAnsi="Times New Roman"/>
          <w:sz w:val="28"/>
          <w:szCs w:val="28"/>
        </w:rPr>
        <w:t xml:space="preserve"> Программой проверки.</w:t>
      </w:r>
      <w:r w:rsidR="00AB7F6D" w:rsidRPr="00AB7F6D">
        <w:rPr>
          <w:rFonts w:ascii="Times New Roman" w:hAnsi="Times New Roman"/>
          <w:sz w:val="28"/>
          <w:szCs w:val="28"/>
        </w:rPr>
        <w:t xml:space="preserve"> </w:t>
      </w:r>
    </w:p>
    <w:p w:rsidR="00AB6081" w:rsidRPr="00AB7F6D" w:rsidRDefault="00C758D7" w:rsidP="00AB7F6D">
      <w:pPr>
        <w:pStyle w:val="a8"/>
        <w:ind w:firstLine="709"/>
        <w:jc w:val="both"/>
        <w:rPr>
          <w:rFonts w:ascii="Times New Roman" w:hAnsi="Times New Roman"/>
          <w:sz w:val="28"/>
          <w:szCs w:val="28"/>
        </w:rPr>
      </w:pPr>
      <w:r w:rsidRPr="00AB7F6D">
        <w:rPr>
          <w:rFonts w:ascii="Times New Roman" w:hAnsi="Times New Roman"/>
          <w:sz w:val="28"/>
          <w:szCs w:val="28"/>
        </w:rPr>
        <w:t>Проверка проведена</w:t>
      </w:r>
      <w:r w:rsidR="0071257A" w:rsidRPr="00AB7F6D">
        <w:rPr>
          <w:rFonts w:ascii="Times New Roman" w:hAnsi="Times New Roman"/>
          <w:sz w:val="28"/>
          <w:szCs w:val="28"/>
        </w:rPr>
        <w:t xml:space="preserve"> по</w:t>
      </w:r>
      <w:r w:rsidRPr="00AB7F6D">
        <w:rPr>
          <w:rFonts w:ascii="Times New Roman" w:hAnsi="Times New Roman"/>
          <w:sz w:val="28"/>
          <w:szCs w:val="28"/>
        </w:rPr>
        <w:t xml:space="preserve"> </w:t>
      </w:r>
      <w:r w:rsidR="00AB7F6D" w:rsidRPr="00AB7F6D">
        <w:rPr>
          <w:rFonts w:ascii="Times New Roman" w:hAnsi="Times New Roman"/>
          <w:sz w:val="28"/>
          <w:szCs w:val="28"/>
        </w:rPr>
        <w:t>технологическому</w:t>
      </w:r>
      <w:r w:rsidR="00AB7F6D" w:rsidRPr="00AB7F6D">
        <w:rPr>
          <w:rFonts w:ascii="Times New Roman" w:hAnsi="Times New Roman"/>
          <w:sz w:val="28"/>
          <w:szCs w:val="28"/>
        </w:rPr>
        <w:t xml:space="preserve"> обеспечени</w:t>
      </w:r>
      <w:r w:rsidR="00AB7F6D" w:rsidRPr="00AB7F6D">
        <w:rPr>
          <w:rFonts w:ascii="Times New Roman" w:hAnsi="Times New Roman"/>
          <w:sz w:val="28"/>
          <w:szCs w:val="28"/>
        </w:rPr>
        <w:t>ю</w:t>
      </w:r>
      <w:r w:rsidR="00AB7F6D" w:rsidRPr="00AB7F6D">
        <w:rPr>
          <w:rFonts w:ascii="Times New Roman" w:hAnsi="Times New Roman"/>
          <w:sz w:val="28"/>
          <w:szCs w:val="28"/>
        </w:rPr>
        <w:t xml:space="preserve"> деятельности</w:t>
      </w:r>
      <w:r w:rsidR="00AB7F6D" w:rsidRPr="00AB7F6D">
        <w:rPr>
          <w:rFonts w:ascii="Times New Roman" w:hAnsi="Times New Roman"/>
          <w:sz w:val="28"/>
          <w:szCs w:val="28"/>
        </w:rPr>
        <w:t xml:space="preserve"> Управления.</w:t>
      </w:r>
      <w:r w:rsidR="00A928AF" w:rsidRPr="00AB7F6D">
        <w:rPr>
          <w:rFonts w:ascii="Times New Roman" w:hAnsi="Times New Roman"/>
          <w:sz w:val="28"/>
          <w:szCs w:val="28"/>
        </w:rPr>
        <w:t xml:space="preserve"> </w:t>
      </w:r>
      <w:r w:rsidR="00E71861" w:rsidRPr="00AB7F6D">
        <w:rPr>
          <w:rFonts w:ascii="Times New Roman" w:hAnsi="Times New Roman"/>
          <w:sz w:val="28"/>
          <w:szCs w:val="28"/>
        </w:rPr>
        <w:t>Материалы проверки оформлены Актом проверки</w:t>
      </w:r>
      <w:r w:rsidRPr="00AB7F6D">
        <w:rPr>
          <w:rFonts w:ascii="Times New Roman" w:hAnsi="Times New Roman"/>
        </w:rPr>
        <w:t xml:space="preserve"> </w:t>
      </w:r>
      <w:r w:rsidR="00AB7F6D" w:rsidRPr="00AB7F6D">
        <w:rPr>
          <w:rFonts w:ascii="Times New Roman" w:hAnsi="Times New Roman"/>
          <w:sz w:val="28"/>
          <w:szCs w:val="28"/>
        </w:rPr>
        <w:t>Отдела информационных систем</w:t>
      </w:r>
      <w:r w:rsidR="00AB7F6D">
        <w:rPr>
          <w:rFonts w:ascii="Times New Roman" w:hAnsi="Times New Roman"/>
          <w:sz w:val="28"/>
          <w:szCs w:val="28"/>
        </w:rPr>
        <w:t xml:space="preserve"> </w:t>
      </w:r>
      <w:bookmarkStart w:id="0" w:name="_GoBack"/>
      <w:bookmarkEnd w:id="0"/>
      <w:r w:rsidR="00AB7F6D" w:rsidRPr="00AB7F6D">
        <w:rPr>
          <w:rFonts w:ascii="Times New Roman" w:hAnsi="Times New Roman"/>
          <w:sz w:val="28"/>
          <w:szCs w:val="28"/>
        </w:rPr>
        <w:t>УФК по Карачаево-Черкесской Республике</w:t>
      </w:r>
      <w:r w:rsidR="00AB7F6D" w:rsidRPr="00AB7F6D">
        <w:rPr>
          <w:rFonts w:ascii="Times New Roman" w:hAnsi="Times New Roman"/>
          <w:sz w:val="28"/>
          <w:szCs w:val="28"/>
        </w:rPr>
        <w:t xml:space="preserve"> </w:t>
      </w:r>
      <w:r w:rsidRPr="00AB7F6D">
        <w:rPr>
          <w:rFonts w:ascii="Times New Roman" w:hAnsi="Times New Roman"/>
          <w:sz w:val="28"/>
          <w:szCs w:val="28"/>
        </w:rPr>
        <w:t>по выполнению отдельных функций и полномочий в установленной сфере деятельности</w:t>
      </w:r>
      <w:r w:rsidR="00E71861" w:rsidRPr="00AB7F6D">
        <w:rPr>
          <w:rFonts w:ascii="Times New Roman" w:hAnsi="Times New Roman"/>
          <w:sz w:val="28"/>
          <w:szCs w:val="28"/>
        </w:rPr>
        <w:t xml:space="preserve"> </w:t>
      </w:r>
      <w:r w:rsidR="005463F4" w:rsidRPr="00AB7F6D">
        <w:rPr>
          <w:rFonts w:ascii="Times New Roman" w:hAnsi="Times New Roman"/>
          <w:sz w:val="28"/>
          <w:szCs w:val="28"/>
        </w:rPr>
        <w:t xml:space="preserve">от </w:t>
      </w:r>
      <w:r w:rsidR="00367946" w:rsidRPr="00AB7F6D">
        <w:rPr>
          <w:rFonts w:ascii="Times New Roman" w:hAnsi="Times New Roman"/>
          <w:sz w:val="28"/>
          <w:szCs w:val="28"/>
        </w:rPr>
        <w:t>2</w:t>
      </w:r>
      <w:r w:rsidR="00AB7F6D" w:rsidRPr="00AB7F6D">
        <w:rPr>
          <w:rFonts w:ascii="Times New Roman" w:hAnsi="Times New Roman"/>
          <w:sz w:val="28"/>
          <w:szCs w:val="28"/>
        </w:rPr>
        <w:t>2</w:t>
      </w:r>
      <w:r w:rsidR="00230ACA" w:rsidRPr="00AB7F6D">
        <w:rPr>
          <w:rFonts w:ascii="Times New Roman" w:hAnsi="Times New Roman"/>
          <w:sz w:val="28"/>
          <w:szCs w:val="28"/>
        </w:rPr>
        <w:t xml:space="preserve"> </w:t>
      </w:r>
      <w:r w:rsidR="00AB7F6D" w:rsidRPr="00AB7F6D">
        <w:rPr>
          <w:rFonts w:ascii="Times New Roman" w:hAnsi="Times New Roman"/>
          <w:sz w:val="28"/>
          <w:szCs w:val="28"/>
        </w:rPr>
        <w:t>июл</w:t>
      </w:r>
      <w:r w:rsidR="0071257A" w:rsidRPr="00AB7F6D">
        <w:rPr>
          <w:rFonts w:ascii="Times New Roman" w:hAnsi="Times New Roman"/>
          <w:sz w:val="28"/>
          <w:szCs w:val="28"/>
        </w:rPr>
        <w:t>я</w:t>
      </w:r>
      <w:r w:rsidR="00230ACA" w:rsidRPr="00AB7F6D">
        <w:rPr>
          <w:rFonts w:ascii="Times New Roman" w:hAnsi="Times New Roman"/>
          <w:sz w:val="28"/>
          <w:szCs w:val="28"/>
        </w:rPr>
        <w:t xml:space="preserve"> </w:t>
      </w:r>
      <w:r w:rsidR="00E71861" w:rsidRPr="00AB7F6D">
        <w:rPr>
          <w:rFonts w:ascii="Times New Roman" w:hAnsi="Times New Roman"/>
          <w:sz w:val="28"/>
          <w:szCs w:val="28"/>
        </w:rPr>
        <w:t>202</w:t>
      </w:r>
      <w:r w:rsidR="00A928AF" w:rsidRPr="00AB7F6D">
        <w:rPr>
          <w:rFonts w:ascii="Times New Roman" w:hAnsi="Times New Roman"/>
          <w:sz w:val="28"/>
          <w:szCs w:val="28"/>
        </w:rPr>
        <w:t>6</w:t>
      </w:r>
      <w:r w:rsidR="00230ACA" w:rsidRPr="00AB7F6D">
        <w:rPr>
          <w:rFonts w:ascii="Times New Roman" w:hAnsi="Times New Roman"/>
          <w:sz w:val="28"/>
          <w:szCs w:val="28"/>
        </w:rPr>
        <w:t xml:space="preserve"> г</w:t>
      </w:r>
      <w:r w:rsidR="00530138" w:rsidRPr="00AB7F6D">
        <w:rPr>
          <w:rFonts w:ascii="Times New Roman" w:hAnsi="Times New Roman"/>
          <w:sz w:val="28"/>
          <w:szCs w:val="28"/>
        </w:rPr>
        <w:t>ода</w:t>
      </w:r>
      <w:r w:rsidR="0089393A" w:rsidRPr="00AB7F6D">
        <w:rPr>
          <w:rFonts w:ascii="Times New Roman" w:hAnsi="Times New Roman"/>
          <w:sz w:val="28"/>
          <w:szCs w:val="28"/>
        </w:rPr>
        <w:t xml:space="preserve"> № </w:t>
      </w:r>
      <w:r w:rsidR="00AB7F6D" w:rsidRPr="00AB7F6D">
        <w:rPr>
          <w:rFonts w:ascii="Times New Roman" w:hAnsi="Times New Roman"/>
          <w:sz w:val="28"/>
          <w:szCs w:val="28"/>
        </w:rPr>
        <w:t>8</w:t>
      </w:r>
      <w:r w:rsidR="0089393A" w:rsidRPr="00AB7F6D">
        <w:rPr>
          <w:rFonts w:ascii="Times New Roman" w:hAnsi="Times New Roman"/>
          <w:sz w:val="28"/>
          <w:szCs w:val="28"/>
        </w:rPr>
        <w:t xml:space="preserve">. </w:t>
      </w:r>
      <w:r w:rsidR="00E71861" w:rsidRPr="00AB7F6D">
        <w:rPr>
          <w:rFonts w:ascii="Times New Roman" w:hAnsi="Times New Roman"/>
          <w:sz w:val="28"/>
          <w:szCs w:val="28"/>
        </w:rPr>
        <w:t xml:space="preserve">           </w:t>
      </w:r>
    </w:p>
    <w:p w:rsidR="00FB13C8" w:rsidRDefault="00FB13C8" w:rsidP="004B1B65">
      <w:pPr>
        <w:jc w:val="both"/>
        <w:rPr>
          <w:sz w:val="28"/>
          <w:szCs w:val="28"/>
        </w:rPr>
      </w:pPr>
    </w:p>
    <w:p w:rsidR="00FB13C8" w:rsidRDefault="00FB13C8" w:rsidP="004B1B65">
      <w:pPr>
        <w:jc w:val="both"/>
        <w:rPr>
          <w:sz w:val="28"/>
          <w:szCs w:val="28"/>
        </w:rPr>
      </w:pPr>
    </w:p>
    <w:p w:rsidR="00A71885" w:rsidRDefault="00A71885" w:rsidP="004B1B65">
      <w:pPr>
        <w:jc w:val="both"/>
        <w:rPr>
          <w:sz w:val="28"/>
          <w:szCs w:val="28"/>
        </w:rPr>
      </w:pPr>
    </w:p>
    <w:p w:rsidR="00A71885" w:rsidRDefault="00A71885" w:rsidP="004B1B65">
      <w:pPr>
        <w:jc w:val="both"/>
        <w:rPr>
          <w:sz w:val="28"/>
          <w:szCs w:val="28"/>
        </w:rPr>
      </w:pPr>
    </w:p>
    <w:p w:rsidR="00A71885" w:rsidRDefault="00A71885" w:rsidP="004B1B65">
      <w:pPr>
        <w:jc w:val="both"/>
        <w:rPr>
          <w:sz w:val="28"/>
          <w:szCs w:val="28"/>
        </w:rPr>
      </w:pPr>
    </w:p>
    <w:p w:rsidR="00367946" w:rsidRDefault="00367946" w:rsidP="004B1B65">
      <w:pPr>
        <w:jc w:val="both"/>
        <w:rPr>
          <w:sz w:val="28"/>
          <w:szCs w:val="28"/>
        </w:rPr>
      </w:pPr>
    </w:p>
    <w:p w:rsidR="00367946" w:rsidRDefault="00367946" w:rsidP="004B1B65">
      <w:pPr>
        <w:jc w:val="both"/>
        <w:rPr>
          <w:sz w:val="28"/>
          <w:szCs w:val="28"/>
        </w:rPr>
      </w:pPr>
    </w:p>
    <w:p w:rsidR="00367946" w:rsidRDefault="00367946" w:rsidP="004B1B65">
      <w:pPr>
        <w:jc w:val="both"/>
        <w:rPr>
          <w:sz w:val="28"/>
          <w:szCs w:val="28"/>
        </w:rPr>
      </w:pPr>
    </w:p>
    <w:p w:rsidR="00367946" w:rsidRDefault="00367946" w:rsidP="004B1B65">
      <w:pPr>
        <w:jc w:val="both"/>
        <w:rPr>
          <w:sz w:val="28"/>
          <w:szCs w:val="28"/>
        </w:rPr>
      </w:pPr>
    </w:p>
    <w:p w:rsidR="00367946" w:rsidRDefault="00367946" w:rsidP="004B1B65">
      <w:pPr>
        <w:jc w:val="both"/>
        <w:rPr>
          <w:sz w:val="28"/>
          <w:szCs w:val="28"/>
        </w:rPr>
      </w:pPr>
    </w:p>
    <w:p w:rsidR="00367946" w:rsidRDefault="00367946" w:rsidP="004B1B65">
      <w:pPr>
        <w:jc w:val="both"/>
        <w:rPr>
          <w:sz w:val="28"/>
          <w:szCs w:val="28"/>
        </w:rPr>
      </w:pPr>
    </w:p>
    <w:p w:rsidR="00367946" w:rsidRDefault="00367946" w:rsidP="004B1B65">
      <w:pPr>
        <w:jc w:val="both"/>
        <w:rPr>
          <w:sz w:val="28"/>
          <w:szCs w:val="28"/>
        </w:rPr>
      </w:pPr>
    </w:p>
    <w:p w:rsidR="00367946" w:rsidRDefault="00367946" w:rsidP="004B1B65">
      <w:pPr>
        <w:jc w:val="both"/>
        <w:rPr>
          <w:sz w:val="28"/>
          <w:szCs w:val="28"/>
        </w:rPr>
      </w:pPr>
    </w:p>
    <w:p w:rsidR="00A71885" w:rsidRDefault="00A71885" w:rsidP="004B1B65">
      <w:pPr>
        <w:jc w:val="both"/>
        <w:rPr>
          <w:sz w:val="28"/>
          <w:szCs w:val="28"/>
        </w:rPr>
      </w:pPr>
    </w:p>
    <w:p w:rsidR="003F2564" w:rsidRDefault="003F2564" w:rsidP="004B1B65">
      <w:pPr>
        <w:jc w:val="both"/>
        <w:rPr>
          <w:sz w:val="28"/>
          <w:szCs w:val="28"/>
        </w:rPr>
      </w:pPr>
    </w:p>
    <w:p w:rsidR="00FB13C8" w:rsidRDefault="00FB13C8" w:rsidP="004B1B65">
      <w:pPr>
        <w:jc w:val="both"/>
        <w:rPr>
          <w:sz w:val="28"/>
          <w:szCs w:val="28"/>
        </w:rPr>
      </w:pPr>
    </w:p>
    <w:sectPr w:rsidR="00FB13C8" w:rsidSect="00C31CDE">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7F3"/>
    <w:rsid w:val="00003413"/>
    <w:rsid w:val="00003483"/>
    <w:rsid w:val="00010084"/>
    <w:rsid w:val="00010622"/>
    <w:rsid w:val="00011EB6"/>
    <w:rsid w:val="00020609"/>
    <w:rsid w:val="00020BFA"/>
    <w:rsid w:val="00021050"/>
    <w:rsid w:val="00021ED6"/>
    <w:rsid w:val="000241BA"/>
    <w:rsid w:val="0002549E"/>
    <w:rsid w:val="00025EE9"/>
    <w:rsid w:val="00026BFF"/>
    <w:rsid w:val="000308DC"/>
    <w:rsid w:val="00030DAC"/>
    <w:rsid w:val="0004425D"/>
    <w:rsid w:val="000469BC"/>
    <w:rsid w:val="000512A0"/>
    <w:rsid w:val="0005130B"/>
    <w:rsid w:val="000567D3"/>
    <w:rsid w:val="0006291A"/>
    <w:rsid w:val="000764C2"/>
    <w:rsid w:val="00076704"/>
    <w:rsid w:val="000776AA"/>
    <w:rsid w:val="00085EDD"/>
    <w:rsid w:val="00086A54"/>
    <w:rsid w:val="000941D3"/>
    <w:rsid w:val="000A253E"/>
    <w:rsid w:val="000B07A4"/>
    <w:rsid w:val="000B399C"/>
    <w:rsid w:val="000D39A4"/>
    <w:rsid w:val="000D6E78"/>
    <w:rsid w:val="000E24DC"/>
    <w:rsid w:val="000E3666"/>
    <w:rsid w:val="000F2BC4"/>
    <w:rsid w:val="001017EF"/>
    <w:rsid w:val="0010454F"/>
    <w:rsid w:val="001065EF"/>
    <w:rsid w:val="00113E6D"/>
    <w:rsid w:val="001156EF"/>
    <w:rsid w:val="00121725"/>
    <w:rsid w:val="001259C1"/>
    <w:rsid w:val="0013273C"/>
    <w:rsid w:val="001374E8"/>
    <w:rsid w:val="00161430"/>
    <w:rsid w:val="00166F45"/>
    <w:rsid w:val="00173FEA"/>
    <w:rsid w:val="0018098F"/>
    <w:rsid w:val="00184566"/>
    <w:rsid w:val="00191AD5"/>
    <w:rsid w:val="00195309"/>
    <w:rsid w:val="001976D8"/>
    <w:rsid w:val="001A43B7"/>
    <w:rsid w:val="001A7C3F"/>
    <w:rsid w:val="001B0847"/>
    <w:rsid w:val="001B1A73"/>
    <w:rsid w:val="001B4119"/>
    <w:rsid w:val="001B5B52"/>
    <w:rsid w:val="001B7BEF"/>
    <w:rsid w:val="001C1655"/>
    <w:rsid w:val="001C66D0"/>
    <w:rsid w:val="001C7543"/>
    <w:rsid w:val="001D74A9"/>
    <w:rsid w:val="001D79C5"/>
    <w:rsid w:val="001E29B3"/>
    <w:rsid w:val="001E57EA"/>
    <w:rsid w:val="00215E6A"/>
    <w:rsid w:val="00217FDA"/>
    <w:rsid w:val="002209AD"/>
    <w:rsid w:val="002217F3"/>
    <w:rsid w:val="00221F4F"/>
    <w:rsid w:val="002239E6"/>
    <w:rsid w:val="0022574B"/>
    <w:rsid w:val="00227DB2"/>
    <w:rsid w:val="00230ACA"/>
    <w:rsid w:val="0023714B"/>
    <w:rsid w:val="00237A72"/>
    <w:rsid w:val="00264832"/>
    <w:rsid w:val="00272A76"/>
    <w:rsid w:val="00283E86"/>
    <w:rsid w:val="002905EC"/>
    <w:rsid w:val="002A2A0D"/>
    <w:rsid w:val="002A2CD3"/>
    <w:rsid w:val="002A3DFF"/>
    <w:rsid w:val="002A7F7B"/>
    <w:rsid w:val="002B4171"/>
    <w:rsid w:val="002B4C29"/>
    <w:rsid w:val="002D0A7F"/>
    <w:rsid w:val="002D6479"/>
    <w:rsid w:val="002F2E48"/>
    <w:rsid w:val="002F3DE6"/>
    <w:rsid w:val="00306EC8"/>
    <w:rsid w:val="00311E27"/>
    <w:rsid w:val="00312E96"/>
    <w:rsid w:val="00315362"/>
    <w:rsid w:val="003203D1"/>
    <w:rsid w:val="003249A6"/>
    <w:rsid w:val="00337425"/>
    <w:rsid w:val="0034308B"/>
    <w:rsid w:val="00343D84"/>
    <w:rsid w:val="00343F07"/>
    <w:rsid w:val="0036450E"/>
    <w:rsid w:val="00364C73"/>
    <w:rsid w:val="00366940"/>
    <w:rsid w:val="003670EF"/>
    <w:rsid w:val="00367946"/>
    <w:rsid w:val="00373711"/>
    <w:rsid w:val="00376427"/>
    <w:rsid w:val="00376468"/>
    <w:rsid w:val="00383AB1"/>
    <w:rsid w:val="00386C6C"/>
    <w:rsid w:val="003921DB"/>
    <w:rsid w:val="003A2651"/>
    <w:rsid w:val="003A3AF3"/>
    <w:rsid w:val="003A6FD5"/>
    <w:rsid w:val="003A735B"/>
    <w:rsid w:val="003B609C"/>
    <w:rsid w:val="003C598C"/>
    <w:rsid w:val="003C75F7"/>
    <w:rsid w:val="003D7B41"/>
    <w:rsid w:val="003E126B"/>
    <w:rsid w:val="003E32C2"/>
    <w:rsid w:val="003F0096"/>
    <w:rsid w:val="003F036E"/>
    <w:rsid w:val="003F0892"/>
    <w:rsid w:val="003F2564"/>
    <w:rsid w:val="00403B00"/>
    <w:rsid w:val="00405CF5"/>
    <w:rsid w:val="00411F4D"/>
    <w:rsid w:val="004201ED"/>
    <w:rsid w:val="00420488"/>
    <w:rsid w:val="00432416"/>
    <w:rsid w:val="0044010E"/>
    <w:rsid w:val="00440C9B"/>
    <w:rsid w:val="004525F9"/>
    <w:rsid w:val="00454696"/>
    <w:rsid w:val="0045538D"/>
    <w:rsid w:val="00457F6F"/>
    <w:rsid w:val="004635FE"/>
    <w:rsid w:val="00464708"/>
    <w:rsid w:val="00471CA1"/>
    <w:rsid w:val="0047206C"/>
    <w:rsid w:val="0047704D"/>
    <w:rsid w:val="004820F0"/>
    <w:rsid w:val="00482EDB"/>
    <w:rsid w:val="004850C7"/>
    <w:rsid w:val="004863DE"/>
    <w:rsid w:val="00495BC8"/>
    <w:rsid w:val="004970E4"/>
    <w:rsid w:val="00497D77"/>
    <w:rsid w:val="004A1AC7"/>
    <w:rsid w:val="004A5A5E"/>
    <w:rsid w:val="004A7462"/>
    <w:rsid w:val="004A7844"/>
    <w:rsid w:val="004B1B65"/>
    <w:rsid w:val="004B1D4D"/>
    <w:rsid w:val="004B5111"/>
    <w:rsid w:val="004C2B09"/>
    <w:rsid w:val="004E46D5"/>
    <w:rsid w:val="004E69B1"/>
    <w:rsid w:val="004E7411"/>
    <w:rsid w:val="004F25FD"/>
    <w:rsid w:val="005110D3"/>
    <w:rsid w:val="00517342"/>
    <w:rsid w:val="00530138"/>
    <w:rsid w:val="00534CF8"/>
    <w:rsid w:val="00534FDC"/>
    <w:rsid w:val="005355A1"/>
    <w:rsid w:val="0053672F"/>
    <w:rsid w:val="00545A2D"/>
    <w:rsid w:val="00545F11"/>
    <w:rsid w:val="005463F4"/>
    <w:rsid w:val="00550F9B"/>
    <w:rsid w:val="005534F3"/>
    <w:rsid w:val="0055520C"/>
    <w:rsid w:val="00561536"/>
    <w:rsid w:val="005712A8"/>
    <w:rsid w:val="00573C52"/>
    <w:rsid w:val="00576ACC"/>
    <w:rsid w:val="00580FDA"/>
    <w:rsid w:val="005840DF"/>
    <w:rsid w:val="0058545D"/>
    <w:rsid w:val="00593592"/>
    <w:rsid w:val="00593F5C"/>
    <w:rsid w:val="005968F2"/>
    <w:rsid w:val="00596EED"/>
    <w:rsid w:val="005A68D1"/>
    <w:rsid w:val="005A7FAB"/>
    <w:rsid w:val="005B7F58"/>
    <w:rsid w:val="005C167B"/>
    <w:rsid w:val="005C4619"/>
    <w:rsid w:val="005C7A33"/>
    <w:rsid w:val="005D0C8D"/>
    <w:rsid w:val="005D19FA"/>
    <w:rsid w:val="005D4FF6"/>
    <w:rsid w:val="005D5CFC"/>
    <w:rsid w:val="005D662C"/>
    <w:rsid w:val="005E5A27"/>
    <w:rsid w:val="005F6A4A"/>
    <w:rsid w:val="00605485"/>
    <w:rsid w:val="006109DC"/>
    <w:rsid w:val="00613496"/>
    <w:rsid w:val="00625B36"/>
    <w:rsid w:val="0063003E"/>
    <w:rsid w:val="0063565E"/>
    <w:rsid w:val="00636F04"/>
    <w:rsid w:val="006428D1"/>
    <w:rsid w:val="00646068"/>
    <w:rsid w:val="0065422D"/>
    <w:rsid w:val="006564D1"/>
    <w:rsid w:val="00661DE9"/>
    <w:rsid w:val="00671FB2"/>
    <w:rsid w:val="00682487"/>
    <w:rsid w:val="00683D61"/>
    <w:rsid w:val="006866E0"/>
    <w:rsid w:val="00687FE8"/>
    <w:rsid w:val="00690136"/>
    <w:rsid w:val="006A6E08"/>
    <w:rsid w:val="006A7288"/>
    <w:rsid w:val="006B2D85"/>
    <w:rsid w:val="006C26B4"/>
    <w:rsid w:val="006C2FAE"/>
    <w:rsid w:val="006C6943"/>
    <w:rsid w:val="006D4435"/>
    <w:rsid w:val="006E385A"/>
    <w:rsid w:val="006F79DA"/>
    <w:rsid w:val="007016A0"/>
    <w:rsid w:val="007047D9"/>
    <w:rsid w:val="00704CAF"/>
    <w:rsid w:val="0071257A"/>
    <w:rsid w:val="00714AAB"/>
    <w:rsid w:val="0072029B"/>
    <w:rsid w:val="00737DC3"/>
    <w:rsid w:val="00757C39"/>
    <w:rsid w:val="00762B50"/>
    <w:rsid w:val="007634B3"/>
    <w:rsid w:val="0076663D"/>
    <w:rsid w:val="00774052"/>
    <w:rsid w:val="00781DA4"/>
    <w:rsid w:val="00783DEF"/>
    <w:rsid w:val="00797832"/>
    <w:rsid w:val="007A3E54"/>
    <w:rsid w:val="007A5567"/>
    <w:rsid w:val="007C0701"/>
    <w:rsid w:val="007C28A0"/>
    <w:rsid w:val="007C6962"/>
    <w:rsid w:val="007D5537"/>
    <w:rsid w:val="007D7411"/>
    <w:rsid w:val="007D790C"/>
    <w:rsid w:val="007E0521"/>
    <w:rsid w:val="007F1D04"/>
    <w:rsid w:val="007F3420"/>
    <w:rsid w:val="007F7BE7"/>
    <w:rsid w:val="008021B5"/>
    <w:rsid w:val="00802474"/>
    <w:rsid w:val="008031E7"/>
    <w:rsid w:val="00803F36"/>
    <w:rsid w:val="00804385"/>
    <w:rsid w:val="00804B75"/>
    <w:rsid w:val="0080680F"/>
    <w:rsid w:val="008109F9"/>
    <w:rsid w:val="00812C8E"/>
    <w:rsid w:val="00827101"/>
    <w:rsid w:val="00830D5A"/>
    <w:rsid w:val="0083644E"/>
    <w:rsid w:val="00861F1B"/>
    <w:rsid w:val="0087203B"/>
    <w:rsid w:val="00876555"/>
    <w:rsid w:val="00884D02"/>
    <w:rsid w:val="00885FED"/>
    <w:rsid w:val="00891946"/>
    <w:rsid w:val="00891BEB"/>
    <w:rsid w:val="00891F9E"/>
    <w:rsid w:val="008928EB"/>
    <w:rsid w:val="0089393A"/>
    <w:rsid w:val="008975D5"/>
    <w:rsid w:val="008A0977"/>
    <w:rsid w:val="008A2AB5"/>
    <w:rsid w:val="008A6579"/>
    <w:rsid w:val="008C29DC"/>
    <w:rsid w:val="008D4AF6"/>
    <w:rsid w:val="008D6F72"/>
    <w:rsid w:val="00902073"/>
    <w:rsid w:val="00903720"/>
    <w:rsid w:val="0090658A"/>
    <w:rsid w:val="00915999"/>
    <w:rsid w:val="0091685C"/>
    <w:rsid w:val="009219E1"/>
    <w:rsid w:val="00923151"/>
    <w:rsid w:val="00923B7B"/>
    <w:rsid w:val="00926553"/>
    <w:rsid w:val="00941A27"/>
    <w:rsid w:val="00944F08"/>
    <w:rsid w:val="00946C8A"/>
    <w:rsid w:val="00953149"/>
    <w:rsid w:val="009632C0"/>
    <w:rsid w:val="00965129"/>
    <w:rsid w:val="00967310"/>
    <w:rsid w:val="00970CD6"/>
    <w:rsid w:val="009740ED"/>
    <w:rsid w:val="00980DAF"/>
    <w:rsid w:val="00987410"/>
    <w:rsid w:val="00990884"/>
    <w:rsid w:val="009A1BEB"/>
    <w:rsid w:val="009A281F"/>
    <w:rsid w:val="009A58C4"/>
    <w:rsid w:val="009B2379"/>
    <w:rsid w:val="009B2FDB"/>
    <w:rsid w:val="009B4D24"/>
    <w:rsid w:val="009C480A"/>
    <w:rsid w:val="009D0574"/>
    <w:rsid w:val="009E0A35"/>
    <w:rsid w:val="009E3166"/>
    <w:rsid w:val="009E433F"/>
    <w:rsid w:val="009E740B"/>
    <w:rsid w:val="009F3A90"/>
    <w:rsid w:val="009F4209"/>
    <w:rsid w:val="009F6758"/>
    <w:rsid w:val="00A055D2"/>
    <w:rsid w:val="00A05B75"/>
    <w:rsid w:val="00A05E30"/>
    <w:rsid w:val="00A11D91"/>
    <w:rsid w:val="00A17434"/>
    <w:rsid w:val="00A27020"/>
    <w:rsid w:val="00A32B54"/>
    <w:rsid w:val="00A363B4"/>
    <w:rsid w:val="00A5108C"/>
    <w:rsid w:val="00A54359"/>
    <w:rsid w:val="00A55152"/>
    <w:rsid w:val="00A55C8D"/>
    <w:rsid w:val="00A574C7"/>
    <w:rsid w:val="00A57642"/>
    <w:rsid w:val="00A61F3D"/>
    <w:rsid w:val="00A71885"/>
    <w:rsid w:val="00A741C5"/>
    <w:rsid w:val="00A77FAE"/>
    <w:rsid w:val="00A84FC3"/>
    <w:rsid w:val="00A87159"/>
    <w:rsid w:val="00A90ECB"/>
    <w:rsid w:val="00A91947"/>
    <w:rsid w:val="00A928AF"/>
    <w:rsid w:val="00A9305B"/>
    <w:rsid w:val="00A944C5"/>
    <w:rsid w:val="00AA4811"/>
    <w:rsid w:val="00AB6081"/>
    <w:rsid w:val="00AB7F6D"/>
    <w:rsid w:val="00AC658A"/>
    <w:rsid w:val="00AD4EE6"/>
    <w:rsid w:val="00AD6993"/>
    <w:rsid w:val="00AE31C0"/>
    <w:rsid w:val="00AE3C6F"/>
    <w:rsid w:val="00AE45EB"/>
    <w:rsid w:val="00AE51D3"/>
    <w:rsid w:val="00AF2788"/>
    <w:rsid w:val="00AF6284"/>
    <w:rsid w:val="00AF6864"/>
    <w:rsid w:val="00AF7D77"/>
    <w:rsid w:val="00B032B9"/>
    <w:rsid w:val="00B03F68"/>
    <w:rsid w:val="00B11266"/>
    <w:rsid w:val="00B20F51"/>
    <w:rsid w:val="00B236C4"/>
    <w:rsid w:val="00B24A31"/>
    <w:rsid w:val="00B308A3"/>
    <w:rsid w:val="00B31D17"/>
    <w:rsid w:val="00B4362B"/>
    <w:rsid w:val="00B5045B"/>
    <w:rsid w:val="00B56652"/>
    <w:rsid w:val="00B72C91"/>
    <w:rsid w:val="00B8175D"/>
    <w:rsid w:val="00B8398E"/>
    <w:rsid w:val="00B84587"/>
    <w:rsid w:val="00B84A80"/>
    <w:rsid w:val="00B93A29"/>
    <w:rsid w:val="00B9561A"/>
    <w:rsid w:val="00B97E36"/>
    <w:rsid w:val="00BA0530"/>
    <w:rsid w:val="00BA5E43"/>
    <w:rsid w:val="00BB02B3"/>
    <w:rsid w:val="00BD5008"/>
    <w:rsid w:val="00BD59B3"/>
    <w:rsid w:val="00BE3497"/>
    <w:rsid w:val="00BE56DC"/>
    <w:rsid w:val="00BF016D"/>
    <w:rsid w:val="00BF0F5F"/>
    <w:rsid w:val="00C03565"/>
    <w:rsid w:val="00C06A02"/>
    <w:rsid w:val="00C1294F"/>
    <w:rsid w:val="00C15E06"/>
    <w:rsid w:val="00C20020"/>
    <w:rsid w:val="00C20867"/>
    <w:rsid w:val="00C3047E"/>
    <w:rsid w:val="00C31CDE"/>
    <w:rsid w:val="00C32F48"/>
    <w:rsid w:val="00C51F14"/>
    <w:rsid w:val="00C611B9"/>
    <w:rsid w:val="00C67F12"/>
    <w:rsid w:val="00C73262"/>
    <w:rsid w:val="00C758D7"/>
    <w:rsid w:val="00C81104"/>
    <w:rsid w:val="00C827FD"/>
    <w:rsid w:val="00C85CF8"/>
    <w:rsid w:val="00C94743"/>
    <w:rsid w:val="00CA6110"/>
    <w:rsid w:val="00CB0AD8"/>
    <w:rsid w:val="00CB681E"/>
    <w:rsid w:val="00CC0445"/>
    <w:rsid w:val="00CC0531"/>
    <w:rsid w:val="00CC2126"/>
    <w:rsid w:val="00CD2F89"/>
    <w:rsid w:val="00CD3D34"/>
    <w:rsid w:val="00CF4A42"/>
    <w:rsid w:val="00D05138"/>
    <w:rsid w:val="00D053B4"/>
    <w:rsid w:val="00D06A78"/>
    <w:rsid w:val="00D117F6"/>
    <w:rsid w:val="00D23CF5"/>
    <w:rsid w:val="00D320F1"/>
    <w:rsid w:val="00D37649"/>
    <w:rsid w:val="00D42B01"/>
    <w:rsid w:val="00D42B32"/>
    <w:rsid w:val="00D51C43"/>
    <w:rsid w:val="00D60A17"/>
    <w:rsid w:val="00D6744B"/>
    <w:rsid w:val="00D7493C"/>
    <w:rsid w:val="00D807FE"/>
    <w:rsid w:val="00D82D2D"/>
    <w:rsid w:val="00D8353F"/>
    <w:rsid w:val="00D8413B"/>
    <w:rsid w:val="00D8792E"/>
    <w:rsid w:val="00D96F2D"/>
    <w:rsid w:val="00DA1095"/>
    <w:rsid w:val="00DA2F3F"/>
    <w:rsid w:val="00DA6B6D"/>
    <w:rsid w:val="00DB3320"/>
    <w:rsid w:val="00DB3794"/>
    <w:rsid w:val="00DC339A"/>
    <w:rsid w:val="00DD48CE"/>
    <w:rsid w:val="00DE37D5"/>
    <w:rsid w:val="00DE3834"/>
    <w:rsid w:val="00DE57B8"/>
    <w:rsid w:val="00DE6330"/>
    <w:rsid w:val="00DE7937"/>
    <w:rsid w:val="00DE7D84"/>
    <w:rsid w:val="00DF66C9"/>
    <w:rsid w:val="00DF6ADF"/>
    <w:rsid w:val="00E01B32"/>
    <w:rsid w:val="00E17DEC"/>
    <w:rsid w:val="00E20E74"/>
    <w:rsid w:val="00E25233"/>
    <w:rsid w:val="00E300D7"/>
    <w:rsid w:val="00E30BB4"/>
    <w:rsid w:val="00E367CA"/>
    <w:rsid w:val="00E467DB"/>
    <w:rsid w:val="00E5568B"/>
    <w:rsid w:val="00E71861"/>
    <w:rsid w:val="00E76E5F"/>
    <w:rsid w:val="00E82BE0"/>
    <w:rsid w:val="00E938F3"/>
    <w:rsid w:val="00E971F7"/>
    <w:rsid w:val="00EA08C7"/>
    <w:rsid w:val="00EB3482"/>
    <w:rsid w:val="00EB4942"/>
    <w:rsid w:val="00ED26AD"/>
    <w:rsid w:val="00ED3EC3"/>
    <w:rsid w:val="00EE5F1A"/>
    <w:rsid w:val="00F015EA"/>
    <w:rsid w:val="00F11705"/>
    <w:rsid w:val="00F20385"/>
    <w:rsid w:val="00F2223B"/>
    <w:rsid w:val="00F277D3"/>
    <w:rsid w:val="00F30672"/>
    <w:rsid w:val="00F32BAC"/>
    <w:rsid w:val="00F34114"/>
    <w:rsid w:val="00F355FC"/>
    <w:rsid w:val="00F35D63"/>
    <w:rsid w:val="00F36E1D"/>
    <w:rsid w:val="00F420FF"/>
    <w:rsid w:val="00F46505"/>
    <w:rsid w:val="00F6433D"/>
    <w:rsid w:val="00F7313F"/>
    <w:rsid w:val="00F818E2"/>
    <w:rsid w:val="00F83606"/>
    <w:rsid w:val="00F872C6"/>
    <w:rsid w:val="00FA4241"/>
    <w:rsid w:val="00FB0A51"/>
    <w:rsid w:val="00FB13C8"/>
    <w:rsid w:val="00FB4EF4"/>
    <w:rsid w:val="00FC308C"/>
    <w:rsid w:val="00FC6C15"/>
    <w:rsid w:val="00FD515A"/>
    <w:rsid w:val="00FE28F1"/>
    <w:rsid w:val="00FE2DC7"/>
    <w:rsid w:val="00FE4B59"/>
    <w:rsid w:val="00FF7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9B22F7"/>
  <w15:docId w15:val="{40AB1546-065A-428A-B915-FFBD0EF50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1B6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нак Знак1 Знак"/>
    <w:basedOn w:val="a"/>
    <w:next w:val="a"/>
    <w:uiPriority w:val="99"/>
    <w:semiHidden/>
    <w:rsid w:val="002217F3"/>
    <w:pPr>
      <w:spacing w:after="160" w:line="240" w:lineRule="exact"/>
    </w:pPr>
    <w:rPr>
      <w:rFonts w:ascii="Arial" w:hAnsi="Arial" w:cs="Arial"/>
      <w:sz w:val="20"/>
      <w:szCs w:val="20"/>
      <w:lang w:val="en-US" w:eastAsia="en-US"/>
    </w:rPr>
  </w:style>
  <w:style w:type="paragraph" w:styleId="a3">
    <w:name w:val="Balloon Text"/>
    <w:basedOn w:val="a"/>
    <w:link w:val="a4"/>
    <w:uiPriority w:val="99"/>
    <w:semiHidden/>
    <w:rsid w:val="001D79C5"/>
    <w:rPr>
      <w:rFonts w:ascii="Tahoma" w:hAnsi="Tahoma" w:cs="Tahoma"/>
      <w:sz w:val="16"/>
      <w:szCs w:val="16"/>
    </w:rPr>
  </w:style>
  <w:style w:type="character" w:customStyle="1" w:styleId="a4">
    <w:name w:val="Текст выноски Знак"/>
    <w:basedOn w:val="a0"/>
    <w:link w:val="a3"/>
    <w:uiPriority w:val="99"/>
    <w:semiHidden/>
    <w:locked/>
    <w:rsid w:val="003A3AF3"/>
    <w:rPr>
      <w:rFonts w:cs="Times New Roman"/>
      <w:sz w:val="2"/>
    </w:rPr>
  </w:style>
  <w:style w:type="paragraph" w:customStyle="1" w:styleId="CharCharCharChar">
    <w:name w:val="Char Char Char Char"/>
    <w:basedOn w:val="a"/>
    <w:next w:val="a"/>
    <w:uiPriority w:val="99"/>
    <w:semiHidden/>
    <w:rsid w:val="00D7493C"/>
    <w:pPr>
      <w:spacing w:after="160" w:line="240" w:lineRule="exact"/>
    </w:pPr>
    <w:rPr>
      <w:rFonts w:ascii="Arial" w:hAnsi="Arial" w:cs="Arial"/>
      <w:sz w:val="20"/>
      <w:szCs w:val="20"/>
      <w:lang w:val="en-US" w:eastAsia="en-US"/>
    </w:rPr>
  </w:style>
  <w:style w:type="paragraph" w:customStyle="1" w:styleId="ConsPlusNormal">
    <w:name w:val="ConsPlusNormal"/>
    <w:link w:val="ConsPlusNormal0"/>
    <w:rsid w:val="00AF2788"/>
    <w:pPr>
      <w:widowControl w:val="0"/>
      <w:autoSpaceDE w:val="0"/>
      <w:autoSpaceDN w:val="0"/>
      <w:adjustRightInd w:val="0"/>
      <w:ind w:firstLine="720"/>
    </w:pPr>
    <w:rPr>
      <w:rFonts w:ascii="Arial" w:hAnsi="Arial" w:cs="Arial"/>
      <w:sz w:val="20"/>
      <w:szCs w:val="20"/>
    </w:rPr>
  </w:style>
  <w:style w:type="character" w:customStyle="1" w:styleId="FontStyle21">
    <w:name w:val="Font Style21"/>
    <w:basedOn w:val="a0"/>
    <w:uiPriority w:val="99"/>
    <w:rsid w:val="00003413"/>
    <w:rPr>
      <w:rFonts w:ascii="Times New Roman" w:hAnsi="Times New Roman" w:cs="Times New Roman"/>
      <w:sz w:val="24"/>
      <w:szCs w:val="24"/>
    </w:rPr>
  </w:style>
  <w:style w:type="paragraph" w:customStyle="1" w:styleId="a5">
    <w:name w:val="Знак Знак Знак Знак Знак Знак Знак Знак Знак Знак Знак Знак"/>
    <w:basedOn w:val="a"/>
    <w:uiPriority w:val="99"/>
    <w:rsid w:val="003F0892"/>
    <w:rPr>
      <w:rFonts w:ascii="Verdana" w:hAnsi="Verdana" w:cs="Verdana"/>
      <w:sz w:val="20"/>
      <w:szCs w:val="20"/>
      <w:lang w:val="en-US" w:eastAsia="en-US"/>
    </w:rPr>
  </w:style>
  <w:style w:type="paragraph" w:styleId="a6">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Основной текст Знак1 Знак1,Знак Знак, Знак Знак Знак"/>
    <w:basedOn w:val="a"/>
    <w:link w:val="a7"/>
    <w:rsid w:val="00605485"/>
    <w:pPr>
      <w:widowControl w:val="0"/>
      <w:autoSpaceDE w:val="0"/>
      <w:autoSpaceDN w:val="0"/>
      <w:spacing w:after="120" w:line="300" w:lineRule="auto"/>
      <w:ind w:firstLine="560"/>
      <w:jc w:val="both"/>
    </w:pPr>
  </w:style>
  <w:style w:type="character" w:customStyle="1" w:styleId="BodyTextChar">
    <w:name w:val="Body Text Char"/>
    <w:aliases w:val="Основной текст Знак1 Char,Основной текст Знак Знак Char,Знак Знак Знак Char,Основной текст Знак2 Знак Char,Основной текст Знак1 Знак Знак Знак Char,Основной текст Знак Знак Знак Знак Знак Char,Основной текст Знак1 Знак1 Char"/>
    <w:basedOn w:val="a0"/>
    <w:uiPriority w:val="99"/>
    <w:semiHidden/>
    <w:locked/>
    <w:rsid w:val="006A7288"/>
    <w:rPr>
      <w:rFonts w:cs="Times New Roman"/>
      <w:sz w:val="24"/>
      <w:szCs w:val="24"/>
    </w:rPr>
  </w:style>
  <w:style w:type="character" w:customStyle="1" w:styleId="a7">
    <w:name w:val="Основной текст Знак"/>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Основной текст Знак1 Знак1 Знак"/>
    <w:basedOn w:val="a0"/>
    <w:link w:val="a6"/>
    <w:locked/>
    <w:rsid w:val="00605485"/>
    <w:rPr>
      <w:rFonts w:cs="Times New Roman"/>
      <w:sz w:val="24"/>
      <w:szCs w:val="24"/>
      <w:lang w:val="ru-RU" w:eastAsia="ru-RU" w:bidi="ar-SA"/>
    </w:rPr>
  </w:style>
  <w:style w:type="paragraph" w:styleId="a8">
    <w:name w:val="No Spacing"/>
    <w:uiPriority w:val="1"/>
    <w:qFormat/>
    <w:rsid w:val="00714AAB"/>
    <w:rPr>
      <w:rFonts w:ascii="Calibri" w:hAnsi="Calibri"/>
    </w:rPr>
  </w:style>
  <w:style w:type="character" w:customStyle="1" w:styleId="ConsPlusNormal0">
    <w:name w:val="ConsPlusNormal Знак"/>
    <w:link w:val="ConsPlusNormal"/>
    <w:locked/>
    <w:rsid w:val="004A7462"/>
    <w:rPr>
      <w:rFonts w:ascii="Arial" w:hAnsi="Arial" w:cs="Arial"/>
      <w:sz w:val="20"/>
      <w:szCs w:val="20"/>
    </w:rPr>
  </w:style>
  <w:style w:type="paragraph" w:customStyle="1" w:styleId="ConsPlusNonformat">
    <w:name w:val="ConsPlusNonformat"/>
    <w:uiPriority w:val="99"/>
    <w:rsid w:val="00B93A2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2129189">
      <w:bodyDiv w:val="1"/>
      <w:marLeft w:val="0"/>
      <w:marRight w:val="0"/>
      <w:marTop w:val="0"/>
      <w:marBottom w:val="0"/>
      <w:divBdr>
        <w:top w:val="none" w:sz="0" w:space="0" w:color="auto"/>
        <w:left w:val="none" w:sz="0" w:space="0" w:color="auto"/>
        <w:bottom w:val="none" w:sz="0" w:space="0" w:color="auto"/>
        <w:right w:val="none" w:sz="0" w:space="0" w:color="auto"/>
      </w:divBdr>
    </w:div>
    <w:div w:id="1113554527">
      <w:marLeft w:val="0"/>
      <w:marRight w:val="0"/>
      <w:marTop w:val="0"/>
      <w:marBottom w:val="0"/>
      <w:divBdr>
        <w:top w:val="none" w:sz="0" w:space="0" w:color="auto"/>
        <w:left w:val="none" w:sz="0" w:space="0" w:color="auto"/>
        <w:bottom w:val="none" w:sz="0" w:space="0" w:color="auto"/>
        <w:right w:val="none" w:sz="0" w:space="0" w:color="auto"/>
      </w:divBdr>
    </w:div>
    <w:div w:id="1113554528">
      <w:marLeft w:val="0"/>
      <w:marRight w:val="0"/>
      <w:marTop w:val="0"/>
      <w:marBottom w:val="0"/>
      <w:divBdr>
        <w:top w:val="none" w:sz="0" w:space="0" w:color="auto"/>
        <w:left w:val="none" w:sz="0" w:space="0" w:color="auto"/>
        <w:bottom w:val="none" w:sz="0" w:space="0" w:color="auto"/>
        <w:right w:val="none" w:sz="0" w:space="0" w:color="auto"/>
      </w:divBdr>
    </w:div>
    <w:div w:id="1113554529">
      <w:marLeft w:val="0"/>
      <w:marRight w:val="0"/>
      <w:marTop w:val="0"/>
      <w:marBottom w:val="0"/>
      <w:divBdr>
        <w:top w:val="none" w:sz="0" w:space="0" w:color="auto"/>
        <w:left w:val="none" w:sz="0" w:space="0" w:color="auto"/>
        <w:bottom w:val="none" w:sz="0" w:space="0" w:color="auto"/>
        <w:right w:val="none" w:sz="0" w:space="0" w:color="auto"/>
      </w:divBdr>
    </w:div>
    <w:div w:id="1400203306">
      <w:bodyDiv w:val="1"/>
      <w:marLeft w:val="0"/>
      <w:marRight w:val="0"/>
      <w:marTop w:val="0"/>
      <w:marBottom w:val="0"/>
      <w:divBdr>
        <w:top w:val="none" w:sz="0" w:space="0" w:color="auto"/>
        <w:left w:val="none" w:sz="0" w:space="0" w:color="auto"/>
        <w:bottom w:val="none" w:sz="0" w:space="0" w:color="auto"/>
        <w:right w:val="none" w:sz="0" w:space="0" w:color="auto"/>
      </w:divBdr>
    </w:div>
    <w:div w:id="1546411422">
      <w:bodyDiv w:val="1"/>
      <w:marLeft w:val="0"/>
      <w:marRight w:val="0"/>
      <w:marTop w:val="0"/>
      <w:marBottom w:val="0"/>
      <w:divBdr>
        <w:top w:val="none" w:sz="0" w:space="0" w:color="auto"/>
        <w:left w:val="none" w:sz="0" w:space="0" w:color="auto"/>
        <w:bottom w:val="none" w:sz="0" w:space="0" w:color="auto"/>
        <w:right w:val="none" w:sz="0" w:space="0" w:color="auto"/>
      </w:divBdr>
    </w:div>
    <w:div w:id="1866870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1</Pages>
  <Words>162</Words>
  <Characters>924</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В соответствии с приказом УФК по Карачаево-Черкесской Республике от 01</vt:lpstr>
    </vt:vector>
  </TitlesOfParts>
  <Company>УФК</Company>
  <LinksUpToDate>false</LinksUpToDate>
  <CharactersWithSpaces>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приказом УФК по Карачаево-Черкесской Республике от 01</dc:title>
  <dc:creator>TambievaIA</dc:creator>
  <cp:lastModifiedBy>Эльканова Лариса Казбековна</cp:lastModifiedBy>
  <cp:revision>52</cp:revision>
  <cp:lastPrinted>2017-10-03T06:30:00Z</cp:lastPrinted>
  <dcterms:created xsi:type="dcterms:W3CDTF">2020-12-02T14:49:00Z</dcterms:created>
  <dcterms:modified xsi:type="dcterms:W3CDTF">2026-07-22T09:43:00Z</dcterms:modified>
</cp:coreProperties>
</file>