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3B" w:rsidRDefault="005712A8" w:rsidP="002239E6">
      <w:pPr>
        <w:jc w:val="center"/>
        <w:rPr>
          <w:sz w:val="28"/>
          <w:szCs w:val="28"/>
        </w:rPr>
      </w:pPr>
      <w:bookmarkStart w:id="0" w:name="_GoBack"/>
      <w:r w:rsidRPr="00BF016D">
        <w:rPr>
          <w:sz w:val="28"/>
          <w:szCs w:val="28"/>
        </w:rPr>
        <w:t xml:space="preserve">Информация о </w:t>
      </w:r>
      <w:proofErr w:type="gramStart"/>
      <w:r w:rsidRPr="00BF016D">
        <w:rPr>
          <w:sz w:val="28"/>
          <w:szCs w:val="28"/>
        </w:rPr>
        <w:t>проведенном</w:t>
      </w:r>
      <w:proofErr w:type="gramEnd"/>
      <w:r w:rsidRPr="00BF016D">
        <w:rPr>
          <w:sz w:val="28"/>
          <w:szCs w:val="28"/>
        </w:rPr>
        <w:t xml:space="preserve">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bookmarkEnd w:id="0"/>
    <w:p w:rsidR="005712A8" w:rsidRPr="00BF016D" w:rsidRDefault="005712A8" w:rsidP="002239E6">
      <w:pPr>
        <w:jc w:val="center"/>
        <w:rPr>
          <w:sz w:val="28"/>
          <w:szCs w:val="28"/>
        </w:rPr>
      </w:pPr>
    </w:p>
    <w:p w:rsidR="005712A8" w:rsidRPr="00BF016D" w:rsidRDefault="005712A8" w:rsidP="009F4209">
      <w:pPr>
        <w:jc w:val="both"/>
        <w:rPr>
          <w:sz w:val="28"/>
          <w:szCs w:val="28"/>
        </w:rPr>
      </w:pPr>
    </w:p>
    <w:p w:rsidR="00E71861" w:rsidRPr="00774ED4" w:rsidRDefault="00E71861" w:rsidP="006766B3">
      <w:pPr>
        <w:pStyle w:val="ConsPlusNonformat"/>
        <w:ind w:firstLine="708"/>
        <w:jc w:val="both"/>
        <w:rPr>
          <w:rFonts w:ascii="Times New Roman" w:hAnsi="Times New Roman" w:cs="Times New Roman"/>
          <w:sz w:val="28"/>
          <w:szCs w:val="28"/>
        </w:rPr>
      </w:pPr>
      <w:proofErr w:type="gramStart"/>
      <w:r w:rsidRPr="00774ED4">
        <w:rPr>
          <w:rFonts w:ascii="Times New Roman" w:hAnsi="Times New Roman"/>
          <w:sz w:val="28"/>
          <w:szCs w:val="28"/>
        </w:rPr>
        <w:t>В соответствии с приказом У</w:t>
      </w:r>
      <w:r w:rsidR="00AE0D1E" w:rsidRPr="00774ED4">
        <w:rPr>
          <w:rFonts w:ascii="Times New Roman" w:hAnsi="Times New Roman"/>
          <w:sz w:val="28"/>
          <w:szCs w:val="28"/>
        </w:rPr>
        <w:t xml:space="preserve">ФК </w:t>
      </w:r>
      <w:r w:rsidR="001E35F7" w:rsidRPr="00774ED4">
        <w:rPr>
          <w:rFonts w:ascii="Times New Roman" w:hAnsi="Times New Roman"/>
          <w:sz w:val="28"/>
          <w:szCs w:val="28"/>
        </w:rPr>
        <w:t xml:space="preserve">по </w:t>
      </w:r>
      <w:r w:rsidRPr="00774ED4">
        <w:rPr>
          <w:rFonts w:ascii="Times New Roman" w:hAnsi="Times New Roman"/>
          <w:sz w:val="28"/>
          <w:szCs w:val="28"/>
        </w:rPr>
        <w:t xml:space="preserve">Карачаево-Черкесской Республике </w:t>
      </w:r>
      <w:r w:rsidR="00AE0D1E" w:rsidRPr="00774ED4">
        <w:rPr>
          <w:rFonts w:ascii="Times New Roman" w:hAnsi="Times New Roman" w:cs="Times New Roman"/>
          <w:sz w:val="28"/>
          <w:szCs w:val="28"/>
        </w:rPr>
        <w:t xml:space="preserve">от </w:t>
      </w:r>
      <w:r w:rsidR="006766B3" w:rsidRPr="00774ED4">
        <w:rPr>
          <w:rFonts w:ascii="Times New Roman" w:hAnsi="Times New Roman" w:cs="Times New Roman"/>
          <w:sz w:val="28"/>
          <w:szCs w:val="28"/>
        </w:rPr>
        <w:t>19.0</w:t>
      </w:r>
      <w:r w:rsidR="005956C7" w:rsidRPr="00774ED4">
        <w:rPr>
          <w:rFonts w:ascii="Times New Roman" w:hAnsi="Times New Roman" w:cs="Times New Roman"/>
          <w:sz w:val="28"/>
          <w:szCs w:val="28"/>
        </w:rPr>
        <w:t>3</w:t>
      </w:r>
      <w:r w:rsidR="006766B3" w:rsidRPr="00774ED4">
        <w:rPr>
          <w:rFonts w:ascii="Times New Roman" w:hAnsi="Times New Roman" w:cs="Times New Roman"/>
          <w:sz w:val="28"/>
          <w:szCs w:val="28"/>
        </w:rPr>
        <w:t>.2025</w:t>
      </w:r>
      <w:r w:rsidR="00CC5C8F" w:rsidRPr="00774ED4">
        <w:rPr>
          <w:rFonts w:ascii="Times New Roman" w:hAnsi="Times New Roman" w:cs="Times New Roman"/>
          <w:sz w:val="28"/>
          <w:szCs w:val="28"/>
        </w:rPr>
        <w:t xml:space="preserve"> № </w:t>
      </w:r>
      <w:r w:rsidR="005956C7" w:rsidRPr="00774ED4">
        <w:rPr>
          <w:rFonts w:ascii="Times New Roman" w:hAnsi="Times New Roman" w:cs="Times New Roman"/>
          <w:sz w:val="28"/>
          <w:szCs w:val="28"/>
        </w:rPr>
        <w:t>76</w:t>
      </w:r>
      <w:r w:rsidR="00CC5C8F" w:rsidRPr="00774ED4">
        <w:rPr>
          <w:rFonts w:ascii="Times New Roman" w:hAnsi="Times New Roman" w:cs="Times New Roman"/>
          <w:sz w:val="28"/>
          <w:szCs w:val="28"/>
        </w:rPr>
        <w:t xml:space="preserve"> «О проведении </w:t>
      </w:r>
      <w:r w:rsidR="00B45380" w:rsidRPr="00774ED4">
        <w:rPr>
          <w:rFonts w:ascii="Times New Roman" w:hAnsi="Times New Roman" w:cs="Times New Roman"/>
          <w:sz w:val="28"/>
          <w:szCs w:val="28"/>
        </w:rPr>
        <w:t xml:space="preserve">плановой тематической </w:t>
      </w:r>
      <w:r w:rsidR="005956C7" w:rsidRPr="00774ED4">
        <w:rPr>
          <w:rFonts w:ascii="Times New Roman" w:hAnsi="Times New Roman" w:cs="Times New Roman"/>
          <w:sz w:val="28"/>
          <w:szCs w:val="28"/>
        </w:rPr>
        <w:t xml:space="preserve">камеральной </w:t>
      </w:r>
      <w:r w:rsidR="00CC5C8F" w:rsidRPr="00774ED4">
        <w:rPr>
          <w:rFonts w:ascii="Times New Roman" w:hAnsi="Times New Roman" w:cs="Times New Roman"/>
          <w:sz w:val="28"/>
          <w:szCs w:val="28"/>
        </w:rPr>
        <w:t xml:space="preserve">проверки деятельности Отдела </w:t>
      </w:r>
      <w:r w:rsidR="005956C7" w:rsidRPr="00774ED4">
        <w:rPr>
          <w:rFonts w:ascii="Times New Roman" w:hAnsi="Times New Roman" w:cs="Times New Roman"/>
          <w:sz w:val="28"/>
          <w:szCs w:val="28"/>
        </w:rPr>
        <w:t>доходов</w:t>
      </w:r>
      <w:r w:rsidR="00CC5C8F" w:rsidRPr="00774ED4">
        <w:rPr>
          <w:rFonts w:ascii="Times New Roman" w:hAnsi="Times New Roman" w:cs="Times New Roman"/>
          <w:sz w:val="28"/>
          <w:szCs w:val="28"/>
        </w:rPr>
        <w:t xml:space="preserve"> УФК по Карачаево-Черкесской Республике»</w:t>
      </w:r>
      <w:r w:rsidR="00371609" w:rsidRPr="00774ED4">
        <w:rPr>
          <w:rFonts w:ascii="Times New Roman" w:hAnsi="Times New Roman" w:cs="Times New Roman"/>
          <w:sz w:val="28"/>
          <w:szCs w:val="28"/>
        </w:rPr>
        <w:t xml:space="preserve"> </w:t>
      </w:r>
      <w:r w:rsidR="00CC5C8F" w:rsidRPr="00774ED4">
        <w:rPr>
          <w:rFonts w:ascii="Times New Roman" w:hAnsi="Times New Roman"/>
          <w:sz w:val="28"/>
          <w:szCs w:val="28"/>
        </w:rPr>
        <w:t xml:space="preserve">с </w:t>
      </w:r>
      <w:r w:rsidR="005956C7" w:rsidRPr="00774ED4">
        <w:rPr>
          <w:rFonts w:ascii="Times New Roman" w:hAnsi="Times New Roman"/>
          <w:sz w:val="28"/>
          <w:szCs w:val="28"/>
        </w:rPr>
        <w:t>1</w:t>
      </w:r>
      <w:r w:rsidR="000B0B01" w:rsidRPr="00774ED4">
        <w:rPr>
          <w:rFonts w:ascii="Times New Roman" w:hAnsi="Times New Roman"/>
          <w:sz w:val="28"/>
          <w:szCs w:val="28"/>
        </w:rPr>
        <w:t xml:space="preserve"> </w:t>
      </w:r>
      <w:r w:rsidR="00AE0D1E" w:rsidRPr="00774ED4">
        <w:rPr>
          <w:rFonts w:ascii="Times New Roman" w:hAnsi="Times New Roman"/>
          <w:sz w:val="28"/>
          <w:szCs w:val="28"/>
        </w:rPr>
        <w:t xml:space="preserve">по </w:t>
      </w:r>
      <w:r w:rsidR="005956C7" w:rsidRPr="00774ED4">
        <w:rPr>
          <w:rFonts w:ascii="Times New Roman" w:hAnsi="Times New Roman"/>
          <w:sz w:val="28"/>
          <w:szCs w:val="28"/>
        </w:rPr>
        <w:t>18 апреля</w:t>
      </w:r>
      <w:r w:rsidR="000B0B01" w:rsidRPr="00774ED4">
        <w:rPr>
          <w:rFonts w:ascii="Times New Roman" w:hAnsi="Times New Roman"/>
          <w:sz w:val="28"/>
          <w:szCs w:val="28"/>
        </w:rPr>
        <w:t xml:space="preserve"> </w:t>
      </w:r>
      <w:r w:rsidR="00CC5C8F" w:rsidRPr="00774ED4">
        <w:rPr>
          <w:rFonts w:ascii="Times New Roman" w:hAnsi="Times New Roman"/>
          <w:sz w:val="28"/>
          <w:szCs w:val="28"/>
        </w:rPr>
        <w:t>202</w:t>
      </w:r>
      <w:r w:rsidR="006766B3" w:rsidRPr="00774ED4">
        <w:rPr>
          <w:rFonts w:ascii="Times New Roman" w:hAnsi="Times New Roman"/>
          <w:sz w:val="28"/>
          <w:szCs w:val="28"/>
        </w:rPr>
        <w:t>5</w:t>
      </w:r>
      <w:r w:rsidR="00CC5C8F" w:rsidRPr="00774ED4">
        <w:rPr>
          <w:rFonts w:ascii="Times New Roman" w:hAnsi="Times New Roman"/>
          <w:sz w:val="28"/>
          <w:szCs w:val="28"/>
        </w:rPr>
        <w:t xml:space="preserve"> г</w:t>
      </w:r>
      <w:r w:rsidR="005956C7" w:rsidRPr="00774ED4">
        <w:rPr>
          <w:rFonts w:ascii="Times New Roman" w:hAnsi="Times New Roman"/>
          <w:sz w:val="28"/>
          <w:szCs w:val="28"/>
        </w:rPr>
        <w:t>ода</w:t>
      </w:r>
      <w:r w:rsidRPr="00774ED4">
        <w:rPr>
          <w:rFonts w:ascii="Times New Roman" w:hAnsi="Times New Roman"/>
          <w:sz w:val="28"/>
          <w:szCs w:val="28"/>
        </w:rPr>
        <w:t xml:space="preserve"> проведена тематическая </w:t>
      </w:r>
      <w:r w:rsidR="008419B9" w:rsidRPr="00774ED4">
        <w:rPr>
          <w:rFonts w:ascii="Times New Roman" w:hAnsi="Times New Roman"/>
          <w:sz w:val="28"/>
          <w:szCs w:val="28"/>
        </w:rPr>
        <w:t>к</w:t>
      </w:r>
      <w:r w:rsidR="00AE0D1E" w:rsidRPr="00774ED4">
        <w:rPr>
          <w:rFonts w:ascii="Times New Roman" w:hAnsi="Times New Roman"/>
          <w:sz w:val="28"/>
          <w:szCs w:val="28"/>
        </w:rPr>
        <w:t>амеральная</w:t>
      </w:r>
      <w:r w:rsidR="001E35F7" w:rsidRPr="00774ED4">
        <w:rPr>
          <w:rFonts w:ascii="Times New Roman" w:hAnsi="Times New Roman"/>
          <w:sz w:val="28"/>
          <w:szCs w:val="28"/>
        </w:rPr>
        <w:t xml:space="preserve"> </w:t>
      </w:r>
      <w:r w:rsidR="00B84A80" w:rsidRPr="00774ED4">
        <w:rPr>
          <w:rFonts w:ascii="Times New Roman" w:hAnsi="Times New Roman"/>
          <w:sz w:val="28"/>
          <w:szCs w:val="28"/>
        </w:rPr>
        <w:t xml:space="preserve">проверка деятельности </w:t>
      </w:r>
      <w:r w:rsidR="00CC5C8F" w:rsidRPr="00774ED4">
        <w:rPr>
          <w:rFonts w:ascii="Times New Roman" w:hAnsi="Times New Roman"/>
          <w:sz w:val="28"/>
          <w:szCs w:val="28"/>
        </w:rPr>
        <w:t xml:space="preserve">Отдела </w:t>
      </w:r>
      <w:r w:rsidR="005956C7" w:rsidRPr="00774ED4">
        <w:rPr>
          <w:rFonts w:ascii="Times New Roman" w:hAnsi="Times New Roman"/>
          <w:sz w:val="28"/>
          <w:szCs w:val="28"/>
        </w:rPr>
        <w:t>доходов</w:t>
      </w:r>
      <w:r w:rsidR="008419B9" w:rsidRPr="00774ED4">
        <w:rPr>
          <w:rFonts w:ascii="Times New Roman" w:hAnsi="Times New Roman"/>
          <w:sz w:val="28"/>
          <w:szCs w:val="28"/>
        </w:rPr>
        <w:t xml:space="preserve"> УФК по Карачаево-Черкесской Республике</w:t>
      </w:r>
      <w:r w:rsidRPr="00774ED4">
        <w:rPr>
          <w:rFonts w:ascii="Times New Roman" w:hAnsi="Times New Roman"/>
          <w:sz w:val="28"/>
          <w:szCs w:val="28"/>
        </w:rPr>
        <w:t xml:space="preserve"> в соответствии с </w:t>
      </w:r>
      <w:r w:rsidR="00CC0531" w:rsidRPr="00774ED4">
        <w:rPr>
          <w:rFonts w:ascii="Times New Roman" w:hAnsi="Times New Roman"/>
          <w:sz w:val="28"/>
          <w:szCs w:val="28"/>
        </w:rPr>
        <w:t xml:space="preserve">утвержденной </w:t>
      </w:r>
      <w:r w:rsidR="00CC5C8F" w:rsidRPr="00774ED4">
        <w:rPr>
          <w:rFonts w:ascii="Times New Roman" w:hAnsi="Times New Roman"/>
          <w:sz w:val="28"/>
          <w:szCs w:val="28"/>
        </w:rPr>
        <w:t>руководител</w:t>
      </w:r>
      <w:r w:rsidR="006766B3" w:rsidRPr="00774ED4">
        <w:rPr>
          <w:rFonts w:ascii="Times New Roman" w:hAnsi="Times New Roman"/>
          <w:sz w:val="28"/>
          <w:szCs w:val="28"/>
        </w:rPr>
        <w:t>ем</w:t>
      </w:r>
      <w:r w:rsidR="00B45380" w:rsidRPr="00774ED4">
        <w:rPr>
          <w:rFonts w:ascii="Times New Roman" w:hAnsi="Times New Roman"/>
          <w:sz w:val="28"/>
          <w:szCs w:val="28"/>
        </w:rPr>
        <w:t xml:space="preserve"> </w:t>
      </w:r>
      <w:r w:rsidR="00CC5C8F" w:rsidRPr="00774ED4">
        <w:rPr>
          <w:rFonts w:ascii="Times New Roman" w:hAnsi="Times New Roman"/>
          <w:sz w:val="28"/>
          <w:szCs w:val="28"/>
        </w:rPr>
        <w:t xml:space="preserve">УФК по Карачаево-Черкесской Республике </w:t>
      </w:r>
      <w:r w:rsidR="00B45380" w:rsidRPr="00774ED4">
        <w:rPr>
          <w:rFonts w:ascii="Times New Roman" w:hAnsi="Times New Roman"/>
          <w:sz w:val="28"/>
          <w:szCs w:val="28"/>
        </w:rPr>
        <w:t>2</w:t>
      </w:r>
      <w:r w:rsidR="005956C7" w:rsidRPr="00774ED4">
        <w:rPr>
          <w:rFonts w:ascii="Times New Roman" w:hAnsi="Times New Roman"/>
          <w:sz w:val="28"/>
          <w:szCs w:val="28"/>
        </w:rPr>
        <w:t>1</w:t>
      </w:r>
      <w:r w:rsidR="006766B3" w:rsidRPr="00774ED4">
        <w:rPr>
          <w:rFonts w:ascii="Times New Roman" w:hAnsi="Times New Roman"/>
          <w:sz w:val="28"/>
          <w:szCs w:val="28"/>
        </w:rPr>
        <w:t>.0</w:t>
      </w:r>
      <w:r w:rsidR="005956C7" w:rsidRPr="00774ED4">
        <w:rPr>
          <w:rFonts w:ascii="Times New Roman" w:hAnsi="Times New Roman"/>
          <w:sz w:val="28"/>
          <w:szCs w:val="28"/>
        </w:rPr>
        <w:t>3</w:t>
      </w:r>
      <w:r w:rsidR="006766B3" w:rsidRPr="00774ED4">
        <w:rPr>
          <w:rFonts w:ascii="Times New Roman" w:hAnsi="Times New Roman"/>
          <w:sz w:val="28"/>
          <w:szCs w:val="28"/>
        </w:rPr>
        <w:t>.</w:t>
      </w:r>
      <w:r w:rsidR="00AE0D1E" w:rsidRPr="00774ED4">
        <w:rPr>
          <w:rFonts w:ascii="Times New Roman" w:hAnsi="Times New Roman"/>
          <w:sz w:val="28"/>
          <w:szCs w:val="28"/>
        </w:rPr>
        <w:t>202</w:t>
      </w:r>
      <w:r w:rsidR="006766B3" w:rsidRPr="00774ED4">
        <w:rPr>
          <w:rFonts w:ascii="Times New Roman" w:hAnsi="Times New Roman"/>
          <w:sz w:val="28"/>
          <w:szCs w:val="28"/>
        </w:rPr>
        <w:t>5</w:t>
      </w:r>
      <w:r w:rsidR="00AE0D1E" w:rsidRPr="00774ED4">
        <w:rPr>
          <w:rFonts w:ascii="Times New Roman" w:hAnsi="Times New Roman"/>
          <w:sz w:val="28"/>
          <w:szCs w:val="28"/>
        </w:rPr>
        <w:t xml:space="preserve"> </w:t>
      </w:r>
      <w:r w:rsidR="00CA3533" w:rsidRPr="00774ED4">
        <w:rPr>
          <w:rFonts w:ascii="Times New Roman" w:hAnsi="Times New Roman"/>
          <w:sz w:val="28"/>
          <w:szCs w:val="28"/>
        </w:rPr>
        <w:t>программой проверки</w:t>
      </w:r>
      <w:r w:rsidR="00AE0D1E" w:rsidRPr="00774ED4">
        <w:rPr>
          <w:rFonts w:ascii="Times New Roman" w:hAnsi="Times New Roman"/>
          <w:sz w:val="28"/>
          <w:szCs w:val="28"/>
        </w:rPr>
        <w:t>.</w:t>
      </w:r>
      <w:r w:rsidR="00CA3533" w:rsidRPr="00774ED4">
        <w:rPr>
          <w:rFonts w:ascii="Times New Roman" w:hAnsi="Times New Roman"/>
          <w:sz w:val="28"/>
          <w:szCs w:val="28"/>
        </w:rPr>
        <w:t xml:space="preserve"> </w:t>
      </w:r>
      <w:proofErr w:type="gramEnd"/>
    </w:p>
    <w:p w:rsidR="006766B3" w:rsidRPr="00774ED4" w:rsidRDefault="00D42B32" w:rsidP="006766B3">
      <w:pPr>
        <w:tabs>
          <w:tab w:val="left" w:pos="1440"/>
          <w:tab w:val="left" w:pos="1620"/>
        </w:tabs>
        <w:ind w:firstLine="851"/>
        <w:jc w:val="both"/>
        <w:rPr>
          <w:color w:val="000000" w:themeColor="text1"/>
          <w:sz w:val="28"/>
          <w:szCs w:val="28"/>
        </w:rPr>
      </w:pPr>
      <w:r w:rsidRPr="00774ED4">
        <w:rPr>
          <w:sz w:val="28"/>
          <w:szCs w:val="28"/>
        </w:rPr>
        <w:t xml:space="preserve">Проверка проведена по </w:t>
      </w:r>
      <w:r w:rsidR="005956C7" w:rsidRPr="00774ED4">
        <w:rPr>
          <w:sz w:val="28"/>
          <w:szCs w:val="28"/>
        </w:rPr>
        <w:t>выполнению отдельных функций и полномочий в установленной сфере деятельности в части соблюдения порядка учета, уточнения и возврата невыясненных поступлений, зачисляемых в федеральный бюджет</w:t>
      </w:r>
      <w:r w:rsidR="006766B3" w:rsidRPr="00774ED4">
        <w:rPr>
          <w:color w:val="000000" w:themeColor="text1"/>
          <w:sz w:val="28"/>
          <w:szCs w:val="28"/>
        </w:rPr>
        <w:t>.</w:t>
      </w:r>
    </w:p>
    <w:p w:rsidR="00E71861" w:rsidRPr="00661DE9" w:rsidRDefault="00E71861" w:rsidP="006766B3">
      <w:pPr>
        <w:autoSpaceDE w:val="0"/>
        <w:autoSpaceDN w:val="0"/>
        <w:adjustRightInd w:val="0"/>
        <w:ind w:firstLine="708"/>
        <w:jc w:val="both"/>
        <w:outlineLvl w:val="0"/>
        <w:rPr>
          <w:sz w:val="28"/>
          <w:szCs w:val="28"/>
        </w:rPr>
      </w:pPr>
      <w:r w:rsidRPr="00774ED4">
        <w:rPr>
          <w:sz w:val="28"/>
          <w:szCs w:val="28"/>
        </w:rPr>
        <w:t>Материалы проверки оформлены Актом проверки</w:t>
      </w:r>
      <w:r w:rsidR="006766B3" w:rsidRPr="00774ED4">
        <w:rPr>
          <w:sz w:val="28"/>
          <w:szCs w:val="28"/>
        </w:rPr>
        <w:t xml:space="preserve"> Отдела </w:t>
      </w:r>
      <w:r w:rsidR="005956C7" w:rsidRPr="00774ED4">
        <w:rPr>
          <w:sz w:val="28"/>
          <w:szCs w:val="28"/>
        </w:rPr>
        <w:t>доходов</w:t>
      </w:r>
      <w:r w:rsidR="006766B3" w:rsidRPr="00774ED4">
        <w:rPr>
          <w:sz w:val="28"/>
          <w:szCs w:val="28"/>
        </w:rPr>
        <w:t xml:space="preserve"> УФК по Карачаево-Черкесской Республике </w:t>
      </w:r>
      <w:r w:rsidR="005463F4" w:rsidRPr="00774ED4">
        <w:rPr>
          <w:sz w:val="28"/>
          <w:szCs w:val="28"/>
        </w:rPr>
        <w:t xml:space="preserve">от </w:t>
      </w:r>
      <w:r w:rsidR="005956C7" w:rsidRPr="00774ED4">
        <w:rPr>
          <w:sz w:val="28"/>
          <w:szCs w:val="28"/>
        </w:rPr>
        <w:t>17</w:t>
      </w:r>
      <w:r w:rsidR="00AE0D1E" w:rsidRPr="00774ED4">
        <w:rPr>
          <w:sz w:val="28"/>
          <w:szCs w:val="28"/>
        </w:rPr>
        <w:t>.</w:t>
      </w:r>
      <w:r w:rsidR="006766B3" w:rsidRPr="00774ED4">
        <w:rPr>
          <w:sz w:val="28"/>
          <w:szCs w:val="28"/>
        </w:rPr>
        <w:t>0</w:t>
      </w:r>
      <w:r w:rsidR="005956C7" w:rsidRPr="00774ED4">
        <w:rPr>
          <w:sz w:val="28"/>
          <w:szCs w:val="28"/>
        </w:rPr>
        <w:t>4</w:t>
      </w:r>
      <w:r w:rsidR="00AE0D1E" w:rsidRPr="00774ED4">
        <w:rPr>
          <w:sz w:val="28"/>
          <w:szCs w:val="28"/>
        </w:rPr>
        <w:t>.</w:t>
      </w:r>
      <w:r w:rsidRPr="00774ED4">
        <w:rPr>
          <w:sz w:val="28"/>
          <w:szCs w:val="28"/>
        </w:rPr>
        <w:t>202</w:t>
      </w:r>
      <w:r w:rsidR="006766B3" w:rsidRPr="00774ED4">
        <w:rPr>
          <w:sz w:val="28"/>
          <w:szCs w:val="28"/>
        </w:rPr>
        <w:t>5</w:t>
      </w:r>
      <w:r w:rsidR="00230ACA" w:rsidRPr="00774ED4">
        <w:rPr>
          <w:sz w:val="28"/>
          <w:szCs w:val="28"/>
        </w:rPr>
        <w:t xml:space="preserve"> </w:t>
      </w:r>
      <w:r w:rsidR="00AE0D1E" w:rsidRPr="00774ED4">
        <w:rPr>
          <w:sz w:val="28"/>
          <w:szCs w:val="28"/>
        </w:rPr>
        <w:t xml:space="preserve">№ </w:t>
      </w:r>
      <w:r w:rsidR="005956C7" w:rsidRPr="00774ED4">
        <w:rPr>
          <w:sz w:val="28"/>
          <w:szCs w:val="28"/>
        </w:rPr>
        <w:t>8</w:t>
      </w:r>
      <w:r w:rsidR="007927F2" w:rsidRPr="00774ED4">
        <w:rPr>
          <w:sz w:val="28"/>
          <w:szCs w:val="28"/>
        </w:rPr>
        <w:t>.</w:t>
      </w:r>
      <w:r w:rsidRPr="00661DE9">
        <w:rPr>
          <w:sz w:val="28"/>
          <w:szCs w:val="28"/>
        </w:rPr>
        <w:t xml:space="preserve">         </w:t>
      </w:r>
      <w:r w:rsidR="006766B3">
        <w:rPr>
          <w:sz w:val="28"/>
          <w:szCs w:val="28"/>
        </w:rPr>
        <w:t xml:space="preserve"> </w:t>
      </w:r>
      <w:r w:rsidRPr="00661DE9">
        <w:rPr>
          <w:sz w:val="28"/>
          <w:szCs w:val="28"/>
        </w:rPr>
        <w:t xml:space="preserve">          </w:t>
      </w:r>
    </w:p>
    <w:p w:rsidR="00774052" w:rsidRDefault="00774052" w:rsidP="002239E6">
      <w:pPr>
        <w:jc w:val="both"/>
        <w:rPr>
          <w:sz w:val="28"/>
          <w:szCs w:val="28"/>
        </w:rPr>
      </w:pPr>
    </w:p>
    <w:p w:rsidR="005712A8" w:rsidRDefault="005712A8"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1E35F7" w:rsidRDefault="001E35F7" w:rsidP="004B1B65">
      <w:pPr>
        <w:jc w:val="both"/>
        <w:rPr>
          <w:sz w:val="28"/>
          <w:szCs w:val="28"/>
        </w:rPr>
      </w:pPr>
    </w:p>
    <w:p w:rsidR="00CA3533" w:rsidRDefault="00CA3533" w:rsidP="004B1B65">
      <w:pPr>
        <w:jc w:val="both"/>
        <w:rPr>
          <w:sz w:val="28"/>
          <w:szCs w:val="28"/>
        </w:rPr>
      </w:pPr>
    </w:p>
    <w:p w:rsidR="00CA3533" w:rsidRDefault="00CA3533" w:rsidP="004B1B65">
      <w:pPr>
        <w:jc w:val="both"/>
        <w:rPr>
          <w:sz w:val="28"/>
          <w:szCs w:val="28"/>
        </w:rPr>
      </w:pPr>
    </w:p>
    <w:p w:rsidR="001E35F7" w:rsidRDefault="001E35F7" w:rsidP="000B399C">
      <w:pPr>
        <w:widowControl w:val="0"/>
        <w:jc w:val="both"/>
        <w:rPr>
          <w:sz w:val="28"/>
          <w:szCs w:val="28"/>
        </w:rPr>
      </w:pPr>
    </w:p>
    <w:sectPr w:rsidR="001E35F7"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06CBF"/>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0B01"/>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35F7"/>
    <w:rsid w:val="001E57EA"/>
    <w:rsid w:val="00215E6A"/>
    <w:rsid w:val="002209AD"/>
    <w:rsid w:val="002217F3"/>
    <w:rsid w:val="00221F4F"/>
    <w:rsid w:val="002239E6"/>
    <w:rsid w:val="0022574B"/>
    <w:rsid w:val="00227DB2"/>
    <w:rsid w:val="00230ACA"/>
    <w:rsid w:val="0023714B"/>
    <w:rsid w:val="00237A72"/>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71609"/>
    <w:rsid w:val="00373711"/>
    <w:rsid w:val="00376427"/>
    <w:rsid w:val="00376468"/>
    <w:rsid w:val="00383AB1"/>
    <w:rsid w:val="00385E9C"/>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C3304"/>
    <w:rsid w:val="004E46D5"/>
    <w:rsid w:val="004E69B1"/>
    <w:rsid w:val="004E7411"/>
    <w:rsid w:val="004F25FD"/>
    <w:rsid w:val="005110D3"/>
    <w:rsid w:val="00517342"/>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56C7"/>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766B3"/>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266A5"/>
    <w:rsid w:val="00737DC3"/>
    <w:rsid w:val="00757C39"/>
    <w:rsid w:val="00762B50"/>
    <w:rsid w:val="007634B3"/>
    <w:rsid w:val="0076663D"/>
    <w:rsid w:val="00774052"/>
    <w:rsid w:val="00774ED4"/>
    <w:rsid w:val="007801B5"/>
    <w:rsid w:val="00781DA4"/>
    <w:rsid w:val="00783DEF"/>
    <w:rsid w:val="007927F2"/>
    <w:rsid w:val="00797832"/>
    <w:rsid w:val="007A3E54"/>
    <w:rsid w:val="007A5567"/>
    <w:rsid w:val="007C0701"/>
    <w:rsid w:val="007C1BB8"/>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419B9"/>
    <w:rsid w:val="00861F1B"/>
    <w:rsid w:val="0087203B"/>
    <w:rsid w:val="00876555"/>
    <w:rsid w:val="00884D02"/>
    <w:rsid w:val="00885FED"/>
    <w:rsid w:val="00891946"/>
    <w:rsid w:val="00891BEB"/>
    <w:rsid w:val="00891F9E"/>
    <w:rsid w:val="008928EB"/>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C5532"/>
    <w:rsid w:val="009D0574"/>
    <w:rsid w:val="009D6805"/>
    <w:rsid w:val="009E0A35"/>
    <w:rsid w:val="009E3166"/>
    <w:rsid w:val="009E433F"/>
    <w:rsid w:val="009E740B"/>
    <w:rsid w:val="009F3A90"/>
    <w:rsid w:val="009F4209"/>
    <w:rsid w:val="009F6758"/>
    <w:rsid w:val="00A055D2"/>
    <w:rsid w:val="00A05E30"/>
    <w:rsid w:val="00A11D91"/>
    <w:rsid w:val="00A17434"/>
    <w:rsid w:val="00A27020"/>
    <w:rsid w:val="00A278D3"/>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305B"/>
    <w:rsid w:val="00A944C5"/>
    <w:rsid w:val="00AA4811"/>
    <w:rsid w:val="00AB6081"/>
    <w:rsid w:val="00AC658A"/>
    <w:rsid w:val="00AD4EE6"/>
    <w:rsid w:val="00AD6993"/>
    <w:rsid w:val="00AE0D1E"/>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CEF"/>
    <w:rsid w:val="00B31D17"/>
    <w:rsid w:val="00B4362B"/>
    <w:rsid w:val="00B45380"/>
    <w:rsid w:val="00B5045B"/>
    <w:rsid w:val="00B56652"/>
    <w:rsid w:val="00B72C91"/>
    <w:rsid w:val="00B730A3"/>
    <w:rsid w:val="00B76E23"/>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81104"/>
    <w:rsid w:val="00C827FD"/>
    <w:rsid w:val="00C85CF8"/>
    <w:rsid w:val="00C94743"/>
    <w:rsid w:val="00CA3533"/>
    <w:rsid w:val="00CA6110"/>
    <w:rsid w:val="00CB0AD8"/>
    <w:rsid w:val="00CB681E"/>
    <w:rsid w:val="00CC0445"/>
    <w:rsid w:val="00CC0531"/>
    <w:rsid w:val="00CC2126"/>
    <w:rsid w:val="00CC5C8F"/>
    <w:rsid w:val="00CD2F89"/>
    <w:rsid w:val="00CD3D34"/>
    <w:rsid w:val="00CE2915"/>
    <w:rsid w:val="00CF4A42"/>
    <w:rsid w:val="00D02C34"/>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467DB"/>
    <w:rsid w:val="00E5568B"/>
    <w:rsid w:val="00E71861"/>
    <w:rsid w:val="00E76E5F"/>
    <w:rsid w:val="00E82BE0"/>
    <w:rsid w:val="00E938F3"/>
    <w:rsid w:val="00E971F7"/>
    <w:rsid w:val="00EA08C7"/>
    <w:rsid w:val="00EB3482"/>
    <w:rsid w:val="00EB4942"/>
    <w:rsid w:val="00EC55F6"/>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7313F"/>
    <w:rsid w:val="00F818E2"/>
    <w:rsid w:val="00F83606"/>
    <w:rsid w:val="00F872C6"/>
    <w:rsid w:val="00FA4241"/>
    <w:rsid w:val="00FB0A51"/>
    <w:rsid w:val="00FB13C8"/>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53026">
      <w:bodyDiv w:val="1"/>
      <w:marLeft w:val="0"/>
      <w:marRight w:val="0"/>
      <w:marTop w:val="0"/>
      <w:marBottom w:val="0"/>
      <w:divBdr>
        <w:top w:val="none" w:sz="0" w:space="0" w:color="auto"/>
        <w:left w:val="none" w:sz="0" w:space="0" w:color="auto"/>
        <w:bottom w:val="none" w:sz="0" w:space="0" w:color="auto"/>
        <w:right w:val="none" w:sz="0" w:space="0" w:color="auto"/>
      </w:divBdr>
    </w:div>
    <w:div w:id="843206610">
      <w:bodyDiv w:val="1"/>
      <w:marLeft w:val="0"/>
      <w:marRight w:val="0"/>
      <w:marTop w:val="0"/>
      <w:marBottom w:val="0"/>
      <w:divBdr>
        <w:top w:val="none" w:sz="0" w:space="0" w:color="auto"/>
        <w:left w:val="none" w:sz="0" w:space="0" w:color="auto"/>
        <w:bottom w:val="none" w:sz="0" w:space="0" w:color="auto"/>
        <w:right w:val="none" w:sz="0" w:space="0" w:color="auto"/>
      </w:divBdr>
    </w:div>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108</Words>
  <Characters>848</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Эльканова Лариса Казбековна</cp:lastModifiedBy>
  <cp:revision>4</cp:revision>
  <cp:lastPrinted>2017-10-03T06:30:00Z</cp:lastPrinted>
  <dcterms:created xsi:type="dcterms:W3CDTF">2025-04-17T12:30:00Z</dcterms:created>
  <dcterms:modified xsi:type="dcterms:W3CDTF">2025-04-21T07:16:00Z</dcterms:modified>
</cp:coreProperties>
</file>