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9FA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310D7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ЕН</w:t>
      </w:r>
    </w:p>
    <w:p w:rsidR="009259FA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259FA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</w:t>
      </w:r>
      <w:r w:rsidRPr="00A37C51">
        <w:rPr>
          <w:rFonts w:ascii="Times New Roman" w:hAnsi="Times New Roman" w:cs="Times New Roman"/>
          <w:sz w:val="28"/>
          <w:szCs w:val="28"/>
        </w:rPr>
        <w:t xml:space="preserve"> </w:t>
      </w:r>
      <w:r w:rsidR="00876289">
        <w:rPr>
          <w:rFonts w:ascii="Times New Roman" w:hAnsi="Times New Roman" w:cs="Times New Roman"/>
          <w:sz w:val="28"/>
          <w:szCs w:val="28"/>
        </w:rPr>
        <w:t xml:space="preserve">Управления </w:t>
      </w:r>
      <w:r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="00876289">
        <w:rPr>
          <w:rFonts w:ascii="Times New Roman" w:hAnsi="Times New Roman" w:cs="Times New Roman"/>
          <w:sz w:val="28"/>
          <w:szCs w:val="28"/>
        </w:rPr>
        <w:t xml:space="preserve"> по Карачаево-Черкесской Республике</w:t>
      </w:r>
    </w:p>
    <w:p w:rsidR="009259FA" w:rsidRPr="00A05F92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  <w:r w:rsidRPr="00320C49">
        <w:rPr>
          <w:rFonts w:ascii="Times New Roman" w:hAnsi="Times New Roman" w:cs="Times New Roman"/>
          <w:sz w:val="28"/>
          <w:szCs w:val="28"/>
        </w:rPr>
        <w:t>от</w:t>
      </w:r>
      <w:r w:rsidR="005C1D6B" w:rsidRPr="00320C49">
        <w:rPr>
          <w:rFonts w:ascii="Times New Roman" w:hAnsi="Times New Roman" w:cs="Times New Roman"/>
          <w:sz w:val="28"/>
          <w:szCs w:val="28"/>
        </w:rPr>
        <w:t xml:space="preserve"> </w:t>
      </w:r>
      <w:r w:rsidR="00320C49">
        <w:rPr>
          <w:rFonts w:ascii="Times New Roman" w:hAnsi="Times New Roman" w:cs="Times New Roman"/>
          <w:sz w:val="28"/>
          <w:szCs w:val="28"/>
        </w:rPr>
        <w:t>«</w:t>
      </w:r>
      <w:r w:rsidR="00A05F92">
        <w:rPr>
          <w:rFonts w:ascii="Times New Roman" w:hAnsi="Times New Roman" w:cs="Times New Roman"/>
          <w:sz w:val="28"/>
          <w:szCs w:val="28"/>
          <w:lang w:val="en-US"/>
        </w:rPr>
        <w:t>12</w:t>
      </w:r>
      <w:r w:rsidR="00A05F92">
        <w:rPr>
          <w:rFonts w:ascii="Times New Roman" w:hAnsi="Times New Roman" w:cs="Times New Roman"/>
          <w:sz w:val="28"/>
          <w:szCs w:val="28"/>
        </w:rPr>
        <w:t>» февраля</w:t>
      </w:r>
      <w:r w:rsidR="005C1D6B" w:rsidRPr="00320C49">
        <w:rPr>
          <w:rFonts w:ascii="Times New Roman" w:hAnsi="Times New Roman" w:cs="Times New Roman"/>
          <w:sz w:val="28"/>
          <w:szCs w:val="28"/>
        </w:rPr>
        <w:t xml:space="preserve"> </w:t>
      </w:r>
      <w:r w:rsidRPr="00320C49">
        <w:rPr>
          <w:rFonts w:ascii="Times New Roman" w:hAnsi="Times New Roman" w:cs="Times New Roman"/>
          <w:sz w:val="28"/>
          <w:szCs w:val="28"/>
        </w:rPr>
        <w:t>202</w:t>
      </w:r>
      <w:r w:rsidR="004579BE">
        <w:rPr>
          <w:rFonts w:ascii="Times New Roman" w:hAnsi="Times New Roman" w:cs="Times New Roman"/>
          <w:sz w:val="28"/>
          <w:szCs w:val="28"/>
        </w:rPr>
        <w:t>5</w:t>
      </w:r>
      <w:r w:rsidRPr="00320C49">
        <w:rPr>
          <w:rFonts w:ascii="Times New Roman" w:hAnsi="Times New Roman" w:cs="Times New Roman"/>
          <w:sz w:val="28"/>
          <w:szCs w:val="28"/>
        </w:rPr>
        <w:t xml:space="preserve"> г. № </w:t>
      </w:r>
      <w:r w:rsidR="00A05F92">
        <w:rPr>
          <w:rFonts w:ascii="Times New Roman" w:hAnsi="Times New Roman" w:cs="Times New Roman"/>
          <w:sz w:val="28"/>
          <w:szCs w:val="28"/>
          <w:lang w:val="en-US"/>
        </w:rPr>
        <w:t>47</w:t>
      </w:r>
    </w:p>
    <w:p w:rsidR="00A74F1B" w:rsidRDefault="00A74F1B" w:rsidP="009259FA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9"/>
      <w:bookmarkStart w:id="1" w:name="_GoBack"/>
      <w:bookmarkEnd w:id="0"/>
      <w:bookmarkEnd w:id="1"/>
    </w:p>
    <w:p w:rsidR="009259FA" w:rsidRDefault="009259FA" w:rsidP="009259FA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sz w:val="28"/>
          <w:szCs w:val="28"/>
        </w:rPr>
      </w:pPr>
      <w:r w:rsidRPr="00E310D7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10D7">
        <w:rPr>
          <w:rFonts w:ascii="Times New Roman" w:hAnsi="Times New Roman" w:cs="Times New Roman"/>
          <w:sz w:val="28"/>
          <w:szCs w:val="28"/>
        </w:rPr>
        <w:t>противодействия коррупции</w:t>
      </w:r>
      <w:r w:rsidRPr="00E310D7">
        <w:rPr>
          <w:rFonts w:ascii="Times New Roman" w:hAnsi="Times New Roman" w:cs="Times New Roman"/>
          <w:sz w:val="28"/>
          <w:szCs w:val="28"/>
        </w:rPr>
        <w:br/>
      </w:r>
      <w:r w:rsidR="00876289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E310D7">
        <w:rPr>
          <w:rFonts w:ascii="Times New Roman" w:hAnsi="Times New Roman" w:cs="Times New Roman"/>
          <w:sz w:val="28"/>
          <w:szCs w:val="28"/>
        </w:rPr>
        <w:t>Фе</w:t>
      </w:r>
      <w:r>
        <w:rPr>
          <w:rFonts w:ascii="Times New Roman" w:hAnsi="Times New Roman" w:cs="Times New Roman"/>
          <w:sz w:val="28"/>
          <w:szCs w:val="28"/>
        </w:rPr>
        <w:t xml:space="preserve">дерального казначейства </w:t>
      </w:r>
      <w:r w:rsidR="00876289">
        <w:rPr>
          <w:rFonts w:ascii="Times New Roman" w:hAnsi="Times New Roman" w:cs="Times New Roman"/>
          <w:sz w:val="28"/>
          <w:szCs w:val="28"/>
        </w:rPr>
        <w:t xml:space="preserve">по Карачаево-Черкесской Республике </w:t>
      </w:r>
      <w:r>
        <w:rPr>
          <w:rFonts w:ascii="Times New Roman" w:hAnsi="Times New Roman" w:cs="Times New Roman"/>
          <w:sz w:val="28"/>
          <w:szCs w:val="28"/>
        </w:rPr>
        <w:t>на 202</w:t>
      </w:r>
      <w:r w:rsidR="004579B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–202</w:t>
      </w:r>
      <w:r w:rsidR="004579B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годы</w:t>
      </w:r>
    </w:p>
    <w:tbl>
      <w:tblPr>
        <w:tblStyle w:val="aa"/>
        <w:tblW w:w="15134" w:type="dxa"/>
        <w:tblLayout w:type="fixed"/>
        <w:tblLook w:val="0000" w:firstRow="0" w:lastRow="0" w:firstColumn="0" w:lastColumn="0" w:noHBand="0" w:noVBand="0"/>
      </w:tblPr>
      <w:tblGrid>
        <w:gridCol w:w="660"/>
        <w:gridCol w:w="5402"/>
        <w:gridCol w:w="1984"/>
        <w:gridCol w:w="2127"/>
        <w:gridCol w:w="4961"/>
      </w:tblGrid>
      <w:tr w:rsidR="009259FA" w:rsidRPr="0062778E" w:rsidTr="005C1D6B">
        <w:trPr>
          <w:trHeight w:val="170"/>
          <w:tblHeader/>
        </w:trPr>
        <w:tc>
          <w:tcPr>
            <w:tcW w:w="660" w:type="dxa"/>
          </w:tcPr>
          <w:p w:rsidR="009259FA" w:rsidRPr="0062778E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402" w:type="dxa"/>
            <w:vAlign w:val="center"/>
          </w:tcPr>
          <w:p w:rsidR="009259FA" w:rsidRPr="0062778E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  <w:vAlign w:val="center"/>
          </w:tcPr>
          <w:p w:rsidR="009259FA" w:rsidRPr="0062778E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27" w:type="dxa"/>
            <w:vAlign w:val="center"/>
          </w:tcPr>
          <w:p w:rsidR="009259FA" w:rsidRPr="0062778E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  <w:r w:rsidR="000E1CE1"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 2025-2028</w:t>
            </w:r>
          </w:p>
        </w:tc>
        <w:tc>
          <w:tcPr>
            <w:tcW w:w="4961" w:type="dxa"/>
            <w:vAlign w:val="center"/>
          </w:tcPr>
          <w:p w:rsidR="009259FA" w:rsidRPr="0062778E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259FA" w:rsidRPr="0062778E" w:rsidTr="005C1D6B">
        <w:trPr>
          <w:trHeight w:val="421"/>
        </w:trPr>
        <w:tc>
          <w:tcPr>
            <w:tcW w:w="660" w:type="dxa"/>
          </w:tcPr>
          <w:p w:rsidR="009259FA" w:rsidRPr="0062778E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74" w:type="dxa"/>
            <w:gridSpan w:val="4"/>
          </w:tcPr>
          <w:p w:rsidR="009259FA" w:rsidRPr="0062778E" w:rsidRDefault="009259FA" w:rsidP="005C1D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9259FA" w:rsidRPr="0062778E" w:rsidTr="005C1D6B">
        <w:tc>
          <w:tcPr>
            <w:tcW w:w="660" w:type="dxa"/>
          </w:tcPr>
          <w:p w:rsidR="009259FA" w:rsidRPr="0062778E" w:rsidRDefault="009259FA" w:rsidP="00E757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75774" w:rsidRPr="00627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02" w:type="dxa"/>
          </w:tcPr>
          <w:p w:rsidR="009259FA" w:rsidRPr="0062778E" w:rsidRDefault="009259FA" w:rsidP="00876289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мониторинга и анализа соблюдения гражданскими служащими, замещавшими должности федеральной государственной гражданской службы (далее - государственная служба) в </w:t>
            </w:r>
            <w:r w:rsidR="00876289"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Федеральн</w:t>
            </w:r>
            <w:r w:rsidR="00876289" w:rsidRPr="0062778E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 казначейств</w:t>
            </w:r>
            <w:r w:rsidR="00876289" w:rsidRPr="0062778E">
              <w:rPr>
                <w:rFonts w:ascii="Times New Roman" w:hAnsi="Times New Roman" w:cs="Times New Roman"/>
                <w:sz w:val="24"/>
                <w:szCs w:val="24"/>
              </w:rPr>
              <w:t>а по Карачаево-Черкесской Республике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</w:t>
            </w:r>
            <w:r w:rsidR="004579BE" w:rsidRPr="0062778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№ 273-ФЗ «О противодействии коррупции», при заключении ими после увольнения с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государственной службы трудовых и </w:t>
            </w:r>
            <w:r w:rsidR="00876289" w:rsidRPr="0062778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579BE" w:rsidRPr="0062778E">
              <w:rPr>
                <w:rFonts w:ascii="Times New Roman" w:hAnsi="Times New Roman" w:cs="Times New Roman"/>
                <w:sz w:val="24"/>
                <w:szCs w:val="24"/>
              </w:rPr>
              <w:t>гражданско-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правовых договоров</w:t>
            </w:r>
          </w:p>
        </w:tc>
        <w:tc>
          <w:tcPr>
            <w:tcW w:w="1984" w:type="dxa"/>
          </w:tcPr>
          <w:p w:rsidR="009259FA" w:rsidRDefault="00DB058F" w:rsidP="004A26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Отдела государственной гражданской службы и кадров</w:t>
            </w:r>
          </w:p>
          <w:p w:rsidR="00DB058F" w:rsidRPr="0062778E" w:rsidRDefault="00DB058F" w:rsidP="004A26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Ф.Д. Каппушева</w:t>
            </w:r>
          </w:p>
        </w:tc>
        <w:tc>
          <w:tcPr>
            <w:tcW w:w="2127" w:type="dxa"/>
          </w:tcPr>
          <w:p w:rsidR="004A2617" w:rsidRPr="0062778E" w:rsidRDefault="004A2617" w:rsidP="004A26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Раз в полугодие</w:t>
            </w:r>
          </w:p>
          <w:p w:rsidR="004A2617" w:rsidRPr="0062778E" w:rsidRDefault="004A2617" w:rsidP="004A26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4A2617" w:rsidRPr="0062778E" w:rsidRDefault="004A2617" w:rsidP="004A26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до 15 января</w:t>
            </w:r>
          </w:p>
          <w:p w:rsidR="009259FA" w:rsidRPr="0062778E" w:rsidRDefault="004A2617" w:rsidP="004A26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и 15 июля</w:t>
            </w:r>
          </w:p>
        </w:tc>
        <w:tc>
          <w:tcPr>
            <w:tcW w:w="4961" w:type="dxa"/>
          </w:tcPr>
          <w:p w:rsidR="004A2617" w:rsidRPr="0062778E" w:rsidRDefault="004A2617" w:rsidP="004A26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Федерального казначейства по Карачаево-Черкесской Республике о результатах </w:t>
            </w:r>
            <w:proofErr w:type="gramStart"/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рассмотрения</w:t>
            </w:r>
            <w:proofErr w:type="gramEnd"/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 поступивших от коммерческих</w:t>
            </w:r>
          </w:p>
          <w:p w:rsidR="004A2617" w:rsidRPr="0062778E" w:rsidRDefault="004A2617" w:rsidP="004A26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и некоммерческих организаций уведомлений</w:t>
            </w:r>
          </w:p>
          <w:p w:rsidR="004A2617" w:rsidRPr="0062778E" w:rsidRDefault="004A2617" w:rsidP="004A26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о заключении трудовых и гражданско-</w:t>
            </w:r>
          </w:p>
          <w:p w:rsidR="004A2617" w:rsidRPr="0062778E" w:rsidRDefault="004A2617" w:rsidP="004A26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правовых договоров с лицами, замещавшими</w:t>
            </w:r>
          </w:p>
          <w:p w:rsidR="004A2617" w:rsidRPr="0062778E" w:rsidRDefault="004A2617" w:rsidP="004A26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должности, связанные с коррупционными</w:t>
            </w:r>
          </w:p>
          <w:p w:rsidR="004A2617" w:rsidRPr="0062778E" w:rsidRDefault="004A2617" w:rsidP="004A26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рисками.</w:t>
            </w:r>
          </w:p>
          <w:p w:rsidR="004A2617" w:rsidRPr="0062778E" w:rsidRDefault="004A2617" w:rsidP="004A26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Информация о гражданских служащих,</w:t>
            </w:r>
          </w:p>
          <w:p w:rsidR="004A2617" w:rsidRPr="0062778E" w:rsidRDefault="004A2617" w:rsidP="004A26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в отношении которых соответствующие</w:t>
            </w:r>
          </w:p>
          <w:p w:rsidR="004A2617" w:rsidRPr="0062778E" w:rsidRDefault="004A2617" w:rsidP="004A26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уведомления от коммерческих</w:t>
            </w:r>
          </w:p>
          <w:p w:rsidR="004A2617" w:rsidRPr="0062778E" w:rsidRDefault="004A2617" w:rsidP="004A26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и некоммерческих организаций не поступали</w:t>
            </w:r>
          </w:p>
          <w:p w:rsidR="009259FA" w:rsidRPr="0062778E" w:rsidRDefault="004A2617" w:rsidP="004A26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направлена в прокуратуру Карачаево-Черкесской Республики.</w:t>
            </w:r>
          </w:p>
        </w:tc>
      </w:tr>
      <w:tr w:rsidR="009259FA" w:rsidRPr="0062778E" w:rsidTr="005C1D6B">
        <w:tc>
          <w:tcPr>
            <w:tcW w:w="660" w:type="dxa"/>
          </w:tcPr>
          <w:p w:rsidR="009259FA" w:rsidRPr="0062778E" w:rsidRDefault="009259FA" w:rsidP="00E757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E75774" w:rsidRPr="00627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2" w:type="dxa"/>
          </w:tcPr>
          <w:p w:rsidR="009259FA" w:rsidRPr="0062778E" w:rsidRDefault="009259FA" w:rsidP="00E73240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 </w:t>
            </w:r>
            <w:r w:rsidR="00E73240" w:rsidRPr="0062778E">
              <w:rPr>
                <w:rFonts w:ascii="Times New Roman" w:hAnsi="Times New Roman" w:cs="Times New Roman"/>
                <w:sz w:val="24"/>
                <w:szCs w:val="24"/>
              </w:rPr>
              <w:t>Управлении Федерального казначейства по Карачаево-Черкесской Республике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установленном порядке представленных гражданскими служащими </w:t>
            </w:r>
            <w:r w:rsidR="00E73240"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Федерального казначейства по Карачаево-Черкесской Республике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уведомлений о намерении выполнять иную оплачиваемую работу</w:t>
            </w:r>
          </w:p>
        </w:tc>
        <w:tc>
          <w:tcPr>
            <w:tcW w:w="1984" w:type="dxa"/>
          </w:tcPr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9259FA" w:rsidRPr="0062778E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Ф.Д. Каппушева</w:t>
            </w:r>
          </w:p>
        </w:tc>
        <w:tc>
          <w:tcPr>
            <w:tcW w:w="2127" w:type="dxa"/>
          </w:tcPr>
          <w:p w:rsidR="009259FA" w:rsidRPr="0062778E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Ежеквартально в течение 5 рабочих дней после окончания квартала</w:t>
            </w:r>
          </w:p>
        </w:tc>
        <w:tc>
          <w:tcPr>
            <w:tcW w:w="4961" w:type="dxa"/>
          </w:tcPr>
          <w:p w:rsidR="009259FA" w:rsidRPr="0062778E" w:rsidRDefault="009259FA" w:rsidP="005C1D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E73240" w:rsidRPr="0062778E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Карачаево-Черкесской Республике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рассмотрения поступивших в соответствующем квартале уведомлений</w:t>
            </w:r>
          </w:p>
        </w:tc>
      </w:tr>
      <w:tr w:rsidR="009259FA" w:rsidRPr="0062778E" w:rsidTr="005C1D6B">
        <w:tc>
          <w:tcPr>
            <w:tcW w:w="660" w:type="dxa"/>
          </w:tcPr>
          <w:p w:rsidR="009259FA" w:rsidRPr="0062778E" w:rsidRDefault="009259FA" w:rsidP="00E757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75774" w:rsidRPr="006277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2" w:type="dxa"/>
          </w:tcPr>
          <w:p w:rsidR="009259FA" w:rsidRPr="0062778E" w:rsidRDefault="009259FA" w:rsidP="00CD16A0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Ежегодная ревизия локальных актов </w:t>
            </w:r>
            <w:r w:rsidR="00CD16A0"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Федерального казначейства по Карачаево-Черкесской </w:t>
            </w:r>
            <w:proofErr w:type="gramStart"/>
            <w:r w:rsidR="00CD16A0" w:rsidRPr="0062778E">
              <w:rPr>
                <w:rFonts w:ascii="Times New Roman" w:hAnsi="Times New Roman" w:cs="Times New Roman"/>
                <w:sz w:val="24"/>
                <w:szCs w:val="24"/>
              </w:rPr>
              <w:t>Республике</w:t>
            </w:r>
            <w:proofErr w:type="gramEnd"/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 а также методических материалов в сфере противодействия коррупции</w:t>
            </w:r>
          </w:p>
        </w:tc>
        <w:tc>
          <w:tcPr>
            <w:tcW w:w="1984" w:type="dxa"/>
          </w:tcPr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9259FA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Ф.Д. Каппушева</w:t>
            </w:r>
          </w:p>
          <w:p w:rsidR="00DB058F" w:rsidRPr="0062778E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B3125" w:rsidRPr="0062778E" w:rsidRDefault="003B3125" w:rsidP="003B31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9259FA" w:rsidRPr="0062778E" w:rsidRDefault="003B3125" w:rsidP="003B31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3B3125" w:rsidRPr="0062778E" w:rsidRDefault="003B3125" w:rsidP="003B31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Издание и внесение изменений в локальные акты Управления Федерального казначейства по Карачаево-Черкесской Республике, а также</w:t>
            </w:r>
          </w:p>
          <w:p w:rsidR="009259FA" w:rsidRPr="0062778E" w:rsidRDefault="003B3125" w:rsidP="0019734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 сфере</w:t>
            </w:r>
            <w:r w:rsidR="00197341"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противодействия коррупции (при</w:t>
            </w:r>
            <w:r w:rsidR="00197341"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необходимости).</w:t>
            </w:r>
          </w:p>
        </w:tc>
      </w:tr>
      <w:tr w:rsidR="009259FA" w:rsidRPr="0062778E" w:rsidTr="005C1D6B">
        <w:tc>
          <w:tcPr>
            <w:tcW w:w="660" w:type="dxa"/>
          </w:tcPr>
          <w:p w:rsidR="009259FA" w:rsidRPr="0062778E" w:rsidRDefault="009259FA" w:rsidP="00E757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75774" w:rsidRPr="006277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2" w:type="dxa"/>
          </w:tcPr>
          <w:p w:rsidR="009259FA" w:rsidRPr="0062778E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</w:tc>
        <w:tc>
          <w:tcPr>
            <w:tcW w:w="1984" w:type="dxa"/>
          </w:tcPr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Ф.Д. Каппушева</w:t>
            </w:r>
          </w:p>
          <w:p w:rsidR="009259FA" w:rsidRPr="0062778E" w:rsidRDefault="009259FA" w:rsidP="003B31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B3125" w:rsidRPr="0062778E" w:rsidRDefault="003B3125" w:rsidP="003B31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9259FA" w:rsidRPr="0062778E" w:rsidRDefault="003B3125" w:rsidP="003B31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</w:tc>
        <w:tc>
          <w:tcPr>
            <w:tcW w:w="4961" w:type="dxa"/>
          </w:tcPr>
          <w:p w:rsidR="009259FA" w:rsidRPr="0062778E" w:rsidRDefault="003B3125" w:rsidP="0019734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197341"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Федерального казначейства по Карачаево-Черкесской Республике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об итогах проведенной работы за</w:t>
            </w:r>
            <w:r w:rsidR="00197341"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год по выявлению случаев возникновения</w:t>
            </w:r>
            <w:r w:rsidR="00197341"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конфликта интересов, одной из сторон</w:t>
            </w:r>
            <w:r w:rsidR="00197341"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которого являются лица, замещающие</w:t>
            </w:r>
            <w:r w:rsidR="00197341"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должности государственной службы</w:t>
            </w:r>
            <w:r w:rsidR="00197341"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категории «руководители» и принятых мерах.</w:t>
            </w:r>
          </w:p>
        </w:tc>
      </w:tr>
      <w:tr w:rsidR="0087197E" w:rsidRPr="0062778E" w:rsidTr="005C1D6B">
        <w:tc>
          <w:tcPr>
            <w:tcW w:w="660" w:type="dxa"/>
          </w:tcPr>
          <w:p w:rsidR="0087197E" w:rsidRPr="0062778E" w:rsidRDefault="0087197E" w:rsidP="00E757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75774" w:rsidRPr="006277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02" w:type="dxa"/>
          </w:tcPr>
          <w:p w:rsidR="0087197E" w:rsidRPr="0062778E" w:rsidRDefault="0087197E" w:rsidP="008840E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Управления Федерального казначейства по Карачаево-Черкесской Республике по соблюдению требований к служебному поведению  гражданских служащих Управления Федерального казначейства по Карачаево-Черкесской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Республике 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 противодействия коррупции Управления Федерального казначейства по Карачаево-Черкесской Республике на 202</w:t>
            </w:r>
            <w:r w:rsidR="008840EC" w:rsidRPr="006277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8840EC" w:rsidRPr="006277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 годы (далее – План)</w:t>
            </w:r>
          </w:p>
        </w:tc>
        <w:tc>
          <w:tcPr>
            <w:tcW w:w="1984" w:type="dxa"/>
          </w:tcPr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Отдела государственной гражданской службы и кадров</w:t>
            </w:r>
          </w:p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Ф.Д. Каппушева</w:t>
            </w:r>
          </w:p>
          <w:p w:rsidR="0087197E" w:rsidRPr="0062778E" w:rsidRDefault="0087197E" w:rsidP="008840E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840EC" w:rsidRPr="0062778E" w:rsidRDefault="008840EC" w:rsidP="008840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</w:t>
            </w:r>
          </w:p>
          <w:p w:rsidR="0087197E" w:rsidRPr="0062778E" w:rsidRDefault="008840EC" w:rsidP="008840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до 31 декабря </w:t>
            </w:r>
            <w:r w:rsidR="0087197E" w:rsidRPr="0062778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4961" w:type="dxa"/>
          </w:tcPr>
          <w:p w:rsidR="008840EC" w:rsidRPr="0062778E" w:rsidRDefault="008840EC" w:rsidP="008840E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Подготовлен соответствующий доклад и заслушан на заседании Комиссии.</w:t>
            </w:r>
          </w:p>
          <w:p w:rsidR="008840EC" w:rsidRPr="0062778E" w:rsidRDefault="008840EC" w:rsidP="008840E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Комиссией проведена оценка качества</w:t>
            </w:r>
          </w:p>
          <w:p w:rsidR="0087197E" w:rsidRPr="0062778E" w:rsidRDefault="008840EC" w:rsidP="008840E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принимаемых в Управлении Федерального казначейства по Карачаево-Черкесской Республике мер по предупреждению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коррупции, результаты которой отражены в протоколе заседания Комиссии, при необходимости даны предложения о корректировке Плана.</w:t>
            </w:r>
          </w:p>
        </w:tc>
      </w:tr>
      <w:tr w:rsidR="0087197E" w:rsidRPr="0062778E" w:rsidTr="005C1D6B">
        <w:tc>
          <w:tcPr>
            <w:tcW w:w="660" w:type="dxa"/>
          </w:tcPr>
          <w:p w:rsidR="0087197E" w:rsidRPr="0062778E" w:rsidRDefault="0087197E" w:rsidP="00E757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E75774" w:rsidRPr="006277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02" w:type="dxa"/>
          </w:tcPr>
          <w:p w:rsidR="0087197E" w:rsidRPr="0062778E" w:rsidRDefault="0087197E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Осуществление приема сведений о доходах, расходах, об имуществе и обязательствах имущественного характера, представляемых в Управление Федерального казначейства по Карачаево-Черкесской Республике гражданскими служащими Управления Федерального казначейства по Карачаево-Черкесской Республике.</w:t>
            </w:r>
          </w:p>
          <w:p w:rsidR="0087197E" w:rsidRPr="0062778E" w:rsidRDefault="0087197E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Обеспечение контроля своевременного представления указанных сведений</w:t>
            </w:r>
          </w:p>
        </w:tc>
        <w:tc>
          <w:tcPr>
            <w:tcW w:w="1984" w:type="dxa"/>
          </w:tcPr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Ф.Д. Каппушева</w:t>
            </w:r>
          </w:p>
          <w:p w:rsidR="0087197E" w:rsidRPr="0062778E" w:rsidRDefault="0087197E" w:rsidP="00E12F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7197E" w:rsidRPr="0062778E" w:rsidRDefault="0087197E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Ежегодно: прием основных сведений – </w:t>
            </w:r>
          </w:p>
          <w:p w:rsidR="0087197E" w:rsidRPr="0062778E" w:rsidRDefault="0087197E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до 30 апреля, прием уточненных сведений – </w:t>
            </w:r>
          </w:p>
          <w:p w:rsidR="0087197E" w:rsidRPr="0062778E" w:rsidRDefault="0087197E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до 31 мая, доклад до 15 июня</w:t>
            </w:r>
          </w:p>
        </w:tc>
        <w:tc>
          <w:tcPr>
            <w:tcW w:w="4961" w:type="dxa"/>
          </w:tcPr>
          <w:p w:rsidR="0087197E" w:rsidRPr="0062778E" w:rsidRDefault="0087197E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 прием основных и уточненных сведений о доходах, расходах, об имуществе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обязательствах имущественного характера, поступающих в установленном порядке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</w:t>
            </w:r>
            <w:r w:rsidR="00E12FD4" w:rsidRPr="0062778E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Федерального казначейства по Карачаево-Черкесской Республике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7197E" w:rsidRPr="0062778E" w:rsidRDefault="0087197E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Руководителю Управления Федерального казначейства по Карачаево-Черкесской Республике казначейства представлен доклад о результатах приема соответствующих сведений</w:t>
            </w:r>
            <w:r w:rsidR="00E12FD4" w:rsidRPr="006277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7197E" w:rsidRPr="0062778E" w:rsidTr="005C1D6B">
        <w:tc>
          <w:tcPr>
            <w:tcW w:w="660" w:type="dxa"/>
          </w:tcPr>
          <w:p w:rsidR="0087197E" w:rsidRPr="0062778E" w:rsidRDefault="0087197E" w:rsidP="00E757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75774" w:rsidRPr="006277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02" w:type="dxa"/>
          </w:tcPr>
          <w:p w:rsidR="0087197E" w:rsidRPr="0062778E" w:rsidRDefault="0087197E" w:rsidP="00313E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ежегодного анализа справок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доходах, расходах, об имуществе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br/>
              <w:t>и обязательствах имущественного характера, представленных гражданскими служащими  Управления Федерального казначейства по Карачаево-Черкесской Республике</w:t>
            </w:r>
          </w:p>
        </w:tc>
        <w:tc>
          <w:tcPr>
            <w:tcW w:w="1984" w:type="dxa"/>
          </w:tcPr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Ф.Д. Каппушева</w:t>
            </w:r>
          </w:p>
          <w:p w:rsidR="0087197E" w:rsidRPr="0062778E" w:rsidRDefault="0087197E" w:rsidP="00E12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12FD4" w:rsidRPr="0062778E" w:rsidRDefault="00E12FD4" w:rsidP="00E12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87197E" w:rsidRPr="0062778E" w:rsidRDefault="00E12FD4" w:rsidP="00E12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до 31 августа</w:t>
            </w:r>
          </w:p>
        </w:tc>
        <w:tc>
          <w:tcPr>
            <w:tcW w:w="4961" w:type="dxa"/>
          </w:tcPr>
          <w:p w:rsidR="0087197E" w:rsidRPr="0062778E" w:rsidRDefault="0087197E" w:rsidP="00313E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Аналитическая записка на имя руководителя Управления Федерального казначейства по Карачаево-Черкесской Республике с результатами проведённого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 федеральными государственными гражданскими служащими Управления Федерального казначейства по Карачаево-Черкесской Республике</w:t>
            </w:r>
            <w:r w:rsidR="00E12FD4" w:rsidRPr="006277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7197E" w:rsidRPr="0062778E" w:rsidTr="005C1D6B">
        <w:trPr>
          <w:trHeight w:val="335"/>
        </w:trPr>
        <w:tc>
          <w:tcPr>
            <w:tcW w:w="660" w:type="dxa"/>
          </w:tcPr>
          <w:p w:rsidR="0087197E" w:rsidRPr="0062778E" w:rsidRDefault="0087197E" w:rsidP="00E757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E75774" w:rsidRPr="006277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02" w:type="dxa"/>
          </w:tcPr>
          <w:p w:rsidR="00E12FD4" w:rsidRPr="0062778E" w:rsidRDefault="00E12FD4" w:rsidP="00E12F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Поддержание в актуальном состоянии личных дел</w:t>
            </w:r>
          </w:p>
          <w:p w:rsidR="00E12FD4" w:rsidRPr="0062778E" w:rsidRDefault="00E12FD4" w:rsidP="00E12F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гражданских служащих, актуализация сведений, содержащихся в анкетах, представляемых при поступлении в Управление Федерального казначейства по Карачаево-Черкесской Республике, об их родственниках и свойственниках в целях выявления возможного</w:t>
            </w:r>
          </w:p>
          <w:p w:rsidR="0087197E" w:rsidRPr="0062778E" w:rsidRDefault="00E12FD4" w:rsidP="00E12F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конфликта интересов</w:t>
            </w:r>
          </w:p>
        </w:tc>
        <w:tc>
          <w:tcPr>
            <w:tcW w:w="1984" w:type="dxa"/>
          </w:tcPr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Ф.Д. Каппушева</w:t>
            </w:r>
          </w:p>
          <w:p w:rsidR="0087197E" w:rsidRPr="0062778E" w:rsidRDefault="0087197E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4B5E52" w:rsidRPr="0062778E" w:rsidRDefault="004B5E52" w:rsidP="004B5E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87197E" w:rsidRPr="0062778E" w:rsidRDefault="004B5E52" w:rsidP="004B5E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4961" w:type="dxa"/>
          </w:tcPr>
          <w:p w:rsidR="004B5E52" w:rsidRPr="0062778E" w:rsidRDefault="004B5E52" w:rsidP="004B5E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Аналитическая записка на имя руководителя</w:t>
            </w:r>
          </w:p>
          <w:p w:rsidR="004B5E52" w:rsidRPr="0062778E" w:rsidRDefault="004B5E52" w:rsidP="004B5E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Карачаево-Черкесской Республике с результатами проведённого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 федеральными государственными</w:t>
            </w:r>
          </w:p>
          <w:p w:rsidR="0087197E" w:rsidRPr="0062778E" w:rsidRDefault="004B5E52" w:rsidP="004B5E52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гражданскими служащими Управления Федерального казначейства по Карачаево-Черкесской Республике.</w:t>
            </w:r>
          </w:p>
        </w:tc>
      </w:tr>
      <w:tr w:rsidR="002225F1" w:rsidRPr="0062778E" w:rsidTr="005C1D6B">
        <w:tc>
          <w:tcPr>
            <w:tcW w:w="660" w:type="dxa"/>
          </w:tcPr>
          <w:p w:rsidR="002225F1" w:rsidRPr="0062778E" w:rsidRDefault="002225F1" w:rsidP="00E757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75774" w:rsidRPr="0062778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02" w:type="dxa"/>
          </w:tcPr>
          <w:p w:rsidR="002225F1" w:rsidRPr="0062778E" w:rsidRDefault="002225F1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антикоррупционному просвещению гражданских служащих Управления Федерального казначейства по Карачаево-Черкесской Республике</w:t>
            </w:r>
          </w:p>
        </w:tc>
        <w:tc>
          <w:tcPr>
            <w:tcW w:w="1984" w:type="dxa"/>
          </w:tcPr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Ф.Д. Каппушева</w:t>
            </w:r>
          </w:p>
          <w:p w:rsidR="002225F1" w:rsidRPr="0062778E" w:rsidRDefault="002225F1" w:rsidP="00FC2D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C2DBB" w:rsidRPr="0062778E" w:rsidRDefault="00FC2DBB" w:rsidP="00FC2D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Раз в полугодие</w:t>
            </w:r>
          </w:p>
          <w:p w:rsidR="00FC2DBB" w:rsidRPr="0062778E" w:rsidRDefault="00FC2DBB" w:rsidP="00FC2D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  <w:p w:rsidR="002225F1" w:rsidRPr="0062778E" w:rsidRDefault="00FC2DBB" w:rsidP="00FC2D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4961" w:type="dxa"/>
          </w:tcPr>
          <w:p w:rsidR="002225F1" w:rsidRPr="0062778E" w:rsidRDefault="002225F1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презентационных материалов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br/>
              <w:t>и проведение занятий по</w:t>
            </w:r>
            <w:r w:rsidRPr="0062778E">
              <w:t xml:space="preserve">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антикоррупционному просвещению гражданских служащих Управления Федерального казначейства по Карачаево-Черкесской Республике</w:t>
            </w:r>
          </w:p>
        </w:tc>
      </w:tr>
      <w:tr w:rsidR="00FC2DBB" w:rsidRPr="0062778E" w:rsidTr="005C1D6B">
        <w:tc>
          <w:tcPr>
            <w:tcW w:w="660" w:type="dxa"/>
          </w:tcPr>
          <w:p w:rsidR="00FC2DBB" w:rsidRPr="0062778E" w:rsidRDefault="00FC2DBB" w:rsidP="008953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5402" w:type="dxa"/>
          </w:tcPr>
          <w:p w:rsidR="00FC2DBB" w:rsidRPr="0062778E" w:rsidRDefault="00FC2DBB" w:rsidP="00FC2D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граждан, поступающих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государственную службу, под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роспись с нормативными документами, </w:t>
            </w:r>
          </w:p>
          <w:p w:rsidR="00FC2DBB" w:rsidRPr="0062778E" w:rsidRDefault="00FC2DBB" w:rsidP="00FC2D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регламентирующими вопросы предупреждения и</w:t>
            </w:r>
          </w:p>
          <w:p w:rsidR="00FC2DBB" w:rsidRPr="0062778E" w:rsidRDefault="00FC2DBB" w:rsidP="00FC2D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противодействия коррупции в Управлении Федерального казначейства по Карачаево-Черкесской Республике</w:t>
            </w:r>
          </w:p>
        </w:tc>
        <w:tc>
          <w:tcPr>
            <w:tcW w:w="1984" w:type="dxa"/>
          </w:tcPr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Ф.Д. Каппушева</w:t>
            </w:r>
          </w:p>
          <w:p w:rsidR="00FC2DBB" w:rsidRPr="0062778E" w:rsidRDefault="00FC2DBB" w:rsidP="00FC2D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C2DBB" w:rsidRPr="0062778E" w:rsidRDefault="00FC2DBB" w:rsidP="00FC2D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961" w:type="dxa"/>
          </w:tcPr>
          <w:p w:rsidR="000F606B" w:rsidRPr="0062778E" w:rsidRDefault="000F606B" w:rsidP="000F60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Граждане, поступающие на государственную</w:t>
            </w:r>
          </w:p>
          <w:p w:rsidR="000F606B" w:rsidRPr="0062778E" w:rsidRDefault="000F606B" w:rsidP="000F60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службу, ознакомлены под роспись с нормативными документами, </w:t>
            </w:r>
          </w:p>
          <w:p w:rsidR="000F606B" w:rsidRPr="0062778E" w:rsidRDefault="000F606B" w:rsidP="000F60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регламентирующими вопросы</w:t>
            </w:r>
          </w:p>
          <w:p w:rsidR="000F606B" w:rsidRPr="0062778E" w:rsidRDefault="000F606B" w:rsidP="000F60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предупреждения и противодействия</w:t>
            </w:r>
          </w:p>
          <w:p w:rsidR="00FC2DBB" w:rsidRPr="0062778E" w:rsidRDefault="000F606B" w:rsidP="000F60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коррупции в Управлении Федерального казначейства по Карачаево-Черкесской Республике.</w:t>
            </w:r>
          </w:p>
        </w:tc>
      </w:tr>
      <w:tr w:rsidR="002225F1" w:rsidRPr="0062778E" w:rsidTr="005C1D6B">
        <w:tc>
          <w:tcPr>
            <w:tcW w:w="660" w:type="dxa"/>
          </w:tcPr>
          <w:p w:rsidR="002225F1" w:rsidRPr="0062778E" w:rsidRDefault="002225F1" w:rsidP="00E757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E75774" w:rsidRPr="00627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02" w:type="dxa"/>
          </w:tcPr>
          <w:p w:rsidR="002225F1" w:rsidRPr="0062778E" w:rsidRDefault="002225F1" w:rsidP="00E572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Управления Федерального казначейства по Карачаево-Черкесской Республике в должностные обязанности которых входит участие в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противодействии коррупции, в мероприятиях по профессиональному развитию в области противодействия коррупции, в том числе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их обучение по дополнительным профессиональным программам в области противодействия коррупции </w:t>
            </w:r>
          </w:p>
        </w:tc>
        <w:tc>
          <w:tcPr>
            <w:tcW w:w="1984" w:type="dxa"/>
          </w:tcPr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Отдела государственной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гражданской службы и кадров</w:t>
            </w:r>
          </w:p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Ф.Д. Каппушева</w:t>
            </w:r>
          </w:p>
          <w:p w:rsidR="002225F1" w:rsidRPr="0062778E" w:rsidRDefault="002225F1" w:rsidP="00E572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5728E" w:rsidRPr="0062778E" w:rsidRDefault="00E5728E" w:rsidP="00E572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</w:t>
            </w:r>
          </w:p>
          <w:p w:rsidR="002225F1" w:rsidRPr="0062778E" w:rsidRDefault="00E5728E" w:rsidP="00E572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до 1 декабря</w:t>
            </w:r>
          </w:p>
        </w:tc>
        <w:tc>
          <w:tcPr>
            <w:tcW w:w="4961" w:type="dxa"/>
          </w:tcPr>
          <w:p w:rsidR="00E5728E" w:rsidRPr="0062778E" w:rsidRDefault="00E5728E" w:rsidP="00E572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</w:t>
            </w:r>
          </w:p>
          <w:p w:rsidR="00E5728E" w:rsidRPr="0062778E" w:rsidRDefault="00E5728E" w:rsidP="00E572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развития и качества выполнения должностных</w:t>
            </w:r>
          </w:p>
          <w:p w:rsidR="00E5728E" w:rsidRPr="0062778E" w:rsidRDefault="00E5728E" w:rsidP="00E572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обязанностей гражданских служащих</w:t>
            </w:r>
          </w:p>
          <w:p w:rsidR="002225F1" w:rsidRPr="0062778E" w:rsidRDefault="00E5728E" w:rsidP="00E572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Федерального казначейства по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Карачаево-Черкесской Республике.</w:t>
            </w:r>
          </w:p>
        </w:tc>
      </w:tr>
      <w:tr w:rsidR="002225F1" w:rsidRPr="0062778E" w:rsidTr="005C1D6B">
        <w:tc>
          <w:tcPr>
            <w:tcW w:w="660" w:type="dxa"/>
          </w:tcPr>
          <w:p w:rsidR="002225F1" w:rsidRPr="0062778E" w:rsidRDefault="002225F1" w:rsidP="00E757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  <w:r w:rsidR="00E75774" w:rsidRPr="00627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2" w:type="dxa"/>
          </w:tcPr>
          <w:p w:rsidR="002225F1" w:rsidRPr="0062778E" w:rsidRDefault="002225F1" w:rsidP="00817E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сотрудников, впервые поступивших на государственную службу в Управление Федерального казначейства по Карачаево-Черкесской Республике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</w:t>
            </w:r>
          </w:p>
        </w:tc>
        <w:tc>
          <w:tcPr>
            <w:tcW w:w="1984" w:type="dxa"/>
          </w:tcPr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Ф.Д. Каппушева</w:t>
            </w:r>
          </w:p>
          <w:p w:rsidR="002225F1" w:rsidRPr="0062778E" w:rsidRDefault="002225F1" w:rsidP="00817E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17EB2" w:rsidRPr="0062778E" w:rsidRDefault="00817EB2" w:rsidP="00817E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2225F1" w:rsidRPr="0062778E" w:rsidRDefault="00817EB2" w:rsidP="00817EB2">
            <w:pPr>
              <w:jc w:val="center"/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до 1 декабря</w:t>
            </w:r>
          </w:p>
        </w:tc>
        <w:tc>
          <w:tcPr>
            <w:tcW w:w="4961" w:type="dxa"/>
          </w:tcPr>
          <w:p w:rsidR="00E972A0" w:rsidRPr="0062778E" w:rsidRDefault="00E972A0" w:rsidP="00E972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</w:t>
            </w:r>
          </w:p>
          <w:p w:rsidR="00E972A0" w:rsidRPr="0062778E" w:rsidRDefault="00E972A0" w:rsidP="00E972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развития и качества выполнения должностных</w:t>
            </w:r>
          </w:p>
          <w:p w:rsidR="00E972A0" w:rsidRPr="0062778E" w:rsidRDefault="00E972A0" w:rsidP="00E972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обязанностей гражданских служащих</w:t>
            </w:r>
          </w:p>
          <w:p w:rsidR="002225F1" w:rsidRPr="0062778E" w:rsidRDefault="00E972A0" w:rsidP="00E972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Карачаево-Черкесской Республике.</w:t>
            </w:r>
          </w:p>
        </w:tc>
      </w:tr>
      <w:tr w:rsidR="002225F1" w:rsidRPr="0062778E" w:rsidTr="00DB0398">
        <w:trPr>
          <w:trHeight w:val="558"/>
        </w:trPr>
        <w:tc>
          <w:tcPr>
            <w:tcW w:w="660" w:type="dxa"/>
          </w:tcPr>
          <w:p w:rsidR="002225F1" w:rsidRPr="0062778E" w:rsidRDefault="000E1CE1" w:rsidP="00DB03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225F1" w:rsidRPr="0062778E" w:rsidRDefault="002225F1" w:rsidP="00DB03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4" w:type="dxa"/>
            <w:gridSpan w:val="4"/>
            <w:tcBorders>
              <w:bottom w:val="single" w:sz="4" w:space="0" w:color="auto"/>
            </w:tcBorders>
          </w:tcPr>
          <w:p w:rsidR="002225F1" w:rsidRPr="0062778E" w:rsidRDefault="002225F1" w:rsidP="00DB03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Взаимодействие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Карачаево-Черкесской Республике</w:t>
            </w:r>
            <w:r w:rsidRPr="0062778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 институтами гражданского общества и гражданами, обеспечение доступности информации о деятельности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Карачаево-Черкесской Республике</w:t>
            </w:r>
          </w:p>
        </w:tc>
      </w:tr>
      <w:tr w:rsidR="002225F1" w:rsidRPr="0062778E" w:rsidTr="005C1D6B">
        <w:trPr>
          <w:trHeight w:val="558"/>
        </w:trPr>
        <w:tc>
          <w:tcPr>
            <w:tcW w:w="660" w:type="dxa"/>
          </w:tcPr>
          <w:p w:rsidR="002225F1" w:rsidRPr="0062778E" w:rsidRDefault="00E75774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225F1" w:rsidRPr="0062778E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2225F1" w:rsidRPr="0062778E" w:rsidRDefault="002225F1" w:rsidP="005C1D6B">
            <w:pPr>
              <w:rPr>
                <w:lang w:eastAsia="ru-RU"/>
              </w:rPr>
            </w:pPr>
          </w:p>
          <w:p w:rsidR="002225F1" w:rsidRPr="0062778E" w:rsidRDefault="002225F1" w:rsidP="005C1D6B">
            <w:pPr>
              <w:rPr>
                <w:lang w:eastAsia="ru-RU"/>
              </w:rPr>
            </w:pPr>
          </w:p>
          <w:p w:rsidR="002225F1" w:rsidRPr="0062778E" w:rsidRDefault="002225F1" w:rsidP="005C1D6B">
            <w:pPr>
              <w:rPr>
                <w:lang w:eastAsia="ru-RU"/>
              </w:rPr>
            </w:pPr>
          </w:p>
          <w:p w:rsidR="002225F1" w:rsidRPr="0062778E" w:rsidRDefault="002225F1" w:rsidP="005C1D6B">
            <w:pPr>
              <w:rPr>
                <w:lang w:eastAsia="ru-RU"/>
              </w:rPr>
            </w:pPr>
          </w:p>
          <w:p w:rsidR="002225F1" w:rsidRPr="0062778E" w:rsidRDefault="002225F1" w:rsidP="005C1D6B">
            <w:pPr>
              <w:rPr>
                <w:lang w:eastAsia="ru-RU"/>
              </w:rPr>
            </w:pPr>
          </w:p>
          <w:p w:rsidR="002225F1" w:rsidRPr="0062778E" w:rsidRDefault="002225F1" w:rsidP="005C1D6B">
            <w:pPr>
              <w:rPr>
                <w:lang w:eastAsia="ru-RU"/>
              </w:rPr>
            </w:pPr>
          </w:p>
          <w:p w:rsidR="002225F1" w:rsidRPr="0062778E" w:rsidRDefault="002225F1" w:rsidP="005C1D6B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2225F1" w:rsidRPr="0062778E" w:rsidRDefault="002225F1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Мониторинг размещения на официальном сайте Управления Федерального казначейства по Карачаево-Черкесской Республике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1984" w:type="dxa"/>
          </w:tcPr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Ф.Д. Каппушева</w:t>
            </w:r>
          </w:p>
          <w:p w:rsidR="002225F1" w:rsidRPr="0062778E" w:rsidRDefault="002225F1" w:rsidP="00315B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15B79" w:rsidRPr="0062778E" w:rsidRDefault="00315B79" w:rsidP="00315B79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2225F1" w:rsidRPr="0062778E" w:rsidRDefault="00315B79" w:rsidP="00315B79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до 30 ноября</w:t>
            </w:r>
          </w:p>
        </w:tc>
        <w:tc>
          <w:tcPr>
            <w:tcW w:w="4961" w:type="dxa"/>
          </w:tcPr>
          <w:p w:rsidR="002225F1" w:rsidRPr="0062778E" w:rsidRDefault="002225F1" w:rsidP="00656A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Федерального казначейства по Карачаево-Черкесской Республике по итогам проведения  мониторинга размещения на официальном сайте Управления Федерального казначейства по Карачаево-Черкесской Республике в информационно-телекоммуникационной сети «Интернет» информации об антикоррупционной деятельности. Обеспечение доступа граждан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институтов гражданского общества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 информации об антикоррупционной деятельности Управления Федерального казначейства по Карачаево-Черкесской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Республике</w:t>
            </w:r>
            <w:r w:rsidR="00B262DC" w:rsidRPr="006277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225F1" w:rsidRPr="0062778E" w:rsidTr="005C1D6B">
        <w:trPr>
          <w:trHeight w:val="558"/>
        </w:trPr>
        <w:tc>
          <w:tcPr>
            <w:tcW w:w="660" w:type="dxa"/>
          </w:tcPr>
          <w:p w:rsidR="002225F1" w:rsidRPr="0062778E" w:rsidRDefault="00E75774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2225F1" w:rsidRPr="0062778E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5402" w:type="dxa"/>
          </w:tcPr>
          <w:p w:rsidR="002225F1" w:rsidRPr="0062778E" w:rsidRDefault="002225F1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</w:t>
            </w:r>
            <w:r w:rsidR="00CE37E2" w:rsidRPr="0062778E">
              <w:rPr>
                <w:rFonts w:ascii="Times New Roman" w:hAnsi="Times New Roman" w:cs="Times New Roman"/>
                <w:sz w:val="24"/>
                <w:szCs w:val="24"/>
              </w:rPr>
              <w:t>Управлении Федерального казначейства по Карачаево-Черкесской Республике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представленных: </w:t>
            </w:r>
          </w:p>
          <w:p w:rsidR="002225F1" w:rsidRPr="0062778E" w:rsidRDefault="002225F1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2225F1" w:rsidRPr="0062778E" w:rsidRDefault="002225F1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2225F1" w:rsidRPr="0062778E" w:rsidRDefault="002225F1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2225F1" w:rsidRPr="0062778E" w:rsidRDefault="002225F1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1984" w:type="dxa"/>
          </w:tcPr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Ф.Д. Каппушева</w:t>
            </w:r>
          </w:p>
          <w:p w:rsidR="002225F1" w:rsidRPr="0062778E" w:rsidRDefault="002225F1" w:rsidP="00CE37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CE37E2" w:rsidRPr="0062778E" w:rsidRDefault="00CE37E2" w:rsidP="00CE37E2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2225F1" w:rsidRPr="0062778E" w:rsidRDefault="00CE37E2" w:rsidP="00CE37E2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2225F1" w:rsidRPr="0062778E" w:rsidRDefault="002225F1" w:rsidP="00411B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Федерального казначейства по Карачаево-Черкесской Республике по итогам анализа и обобщения практики рассмотрения обращений граждан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организаций о фактах проявления коррупции в Управлении Федерального казначейства по Карачаево-Черкесской Республике. Оперативное реагирование на возможные факты коррупции </w:t>
            </w:r>
            <w:r w:rsidRPr="0062778E">
              <w:rPr>
                <w:rFonts w:ascii="Times New Roman" w:hAnsi="Times New Roman" w:cs="Times New Roman"/>
                <w:sz w:val="24"/>
                <w:szCs w:val="24"/>
              </w:rPr>
              <w:br/>
              <w:t>в Управлении Федерального казначейства по Карачаево-Черкесской Республике или нарушение требований к служебному поведению гражданских служащих Управления Федерального казначейства по Карачаево-Черкесской Республике</w:t>
            </w:r>
            <w:r w:rsidR="00B262DC" w:rsidRPr="006277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225F1" w:rsidRPr="00566961" w:rsidTr="005C1D6B">
        <w:trPr>
          <w:trHeight w:val="558"/>
        </w:trPr>
        <w:tc>
          <w:tcPr>
            <w:tcW w:w="660" w:type="dxa"/>
          </w:tcPr>
          <w:p w:rsidR="002225F1" w:rsidRPr="0062778E" w:rsidRDefault="00E75774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225F1" w:rsidRPr="0062778E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  <w:p w:rsidR="002225F1" w:rsidRPr="0062778E" w:rsidRDefault="002225F1" w:rsidP="005C1D6B">
            <w:pPr>
              <w:rPr>
                <w:lang w:eastAsia="ru-RU"/>
              </w:rPr>
            </w:pPr>
          </w:p>
          <w:p w:rsidR="002225F1" w:rsidRPr="0062778E" w:rsidRDefault="002225F1" w:rsidP="005C1D6B">
            <w:pPr>
              <w:rPr>
                <w:lang w:eastAsia="ru-RU"/>
              </w:rPr>
            </w:pPr>
          </w:p>
          <w:p w:rsidR="002225F1" w:rsidRPr="0062778E" w:rsidRDefault="002225F1" w:rsidP="005C1D6B">
            <w:pPr>
              <w:rPr>
                <w:lang w:eastAsia="ru-RU"/>
              </w:rPr>
            </w:pPr>
          </w:p>
          <w:p w:rsidR="002225F1" w:rsidRPr="0062778E" w:rsidRDefault="002225F1" w:rsidP="005C1D6B">
            <w:pPr>
              <w:rPr>
                <w:lang w:eastAsia="ru-RU"/>
              </w:rPr>
            </w:pPr>
          </w:p>
          <w:p w:rsidR="002225F1" w:rsidRPr="0062778E" w:rsidRDefault="002225F1" w:rsidP="005C1D6B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2225F1" w:rsidRPr="0062778E" w:rsidRDefault="002225F1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Мониторинг публикаций в средствах массовой информации и в социальных сетях о фактах проявления коррупции в Управления Федерального казначейства по Карачаево-Черкесской Республике и организация проверки выявленных фактов</w:t>
            </w:r>
          </w:p>
        </w:tc>
        <w:tc>
          <w:tcPr>
            <w:tcW w:w="1984" w:type="dxa"/>
          </w:tcPr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DB058F" w:rsidRDefault="00DB058F" w:rsidP="00DB0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Ф.Д. Каппушева</w:t>
            </w:r>
          </w:p>
          <w:p w:rsidR="002225F1" w:rsidRPr="0062778E" w:rsidRDefault="002225F1" w:rsidP="00B262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262DC" w:rsidRPr="0062778E" w:rsidRDefault="00B262DC" w:rsidP="00B262DC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2225F1" w:rsidRPr="0062778E" w:rsidRDefault="00B262DC" w:rsidP="00B262DC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2225F1" w:rsidRDefault="002225F1" w:rsidP="00EE4D0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78E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Федерального казначейства по Карачаево-Черкесской Республике по результатам мониторинга публикаций в средствах массовой информации и в социальных сетях о фактах проявления коррупции в Управлении </w:t>
            </w:r>
            <w:proofErr w:type="gramStart"/>
            <w:r w:rsidRPr="0062778E"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 по Карачаево-Черкесской Республике</w:t>
            </w:r>
            <w:proofErr w:type="gramEnd"/>
            <w:r w:rsidRPr="0062778E">
              <w:rPr>
                <w:rFonts w:ascii="Times New Roman" w:hAnsi="Times New Roman" w:cs="Times New Roman"/>
                <w:sz w:val="24"/>
                <w:szCs w:val="24"/>
              </w:rPr>
              <w:br/>
              <w:t>и организация проверки выявленных фактов</w:t>
            </w:r>
            <w:r w:rsidR="00B262DC" w:rsidRPr="006277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9259FA" w:rsidRPr="00550EA0" w:rsidRDefault="009259FA" w:rsidP="009259FA"/>
    <w:p w:rsidR="00F85CE6" w:rsidRPr="009259FA" w:rsidRDefault="00F85CE6" w:rsidP="009259FA"/>
    <w:sectPr w:rsidR="00F85CE6" w:rsidRPr="009259FA" w:rsidSect="00B7277C">
      <w:headerReference w:type="default" r:id="rId8"/>
      <w:pgSz w:w="16838" w:h="11905" w:orient="landscape"/>
      <w:pgMar w:top="1418" w:right="1134" w:bottom="1276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6C6F" w:rsidRDefault="00276C6F" w:rsidP="007A689C">
      <w:pPr>
        <w:spacing w:after="0" w:line="240" w:lineRule="auto"/>
      </w:pPr>
      <w:r>
        <w:separator/>
      </w:r>
    </w:p>
  </w:endnote>
  <w:endnote w:type="continuationSeparator" w:id="0">
    <w:p w:rsidR="00276C6F" w:rsidRDefault="00276C6F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6C6F" w:rsidRDefault="00276C6F" w:rsidP="007A689C">
      <w:pPr>
        <w:spacing w:after="0" w:line="240" w:lineRule="auto"/>
      </w:pPr>
      <w:r>
        <w:separator/>
      </w:r>
    </w:p>
  </w:footnote>
  <w:footnote w:type="continuationSeparator" w:id="0">
    <w:p w:rsidR="00276C6F" w:rsidRDefault="00276C6F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422CF0" w:rsidRPr="007A689C" w:rsidRDefault="00422CF0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A05F92">
          <w:rPr>
            <w:rFonts w:ascii="Times New Roman" w:hAnsi="Times New Roman" w:cs="Times New Roman"/>
            <w:noProof/>
            <w:sz w:val="24"/>
          </w:rPr>
          <w:t>2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D7"/>
    <w:rsid w:val="000179CD"/>
    <w:rsid w:val="00017B72"/>
    <w:rsid w:val="00020E2E"/>
    <w:rsid w:val="000240F2"/>
    <w:rsid w:val="00032930"/>
    <w:rsid w:val="00036E3F"/>
    <w:rsid w:val="00041B28"/>
    <w:rsid w:val="00042160"/>
    <w:rsid w:val="000430CB"/>
    <w:rsid w:val="00045E21"/>
    <w:rsid w:val="00050A0A"/>
    <w:rsid w:val="00050A34"/>
    <w:rsid w:val="00073BB7"/>
    <w:rsid w:val="00074BC8"/>
    <w:rsid w:val="00075722"/>
    <w:rsid w:val="00077A05"/>
    <w:rsid w:val="00083441"/>
    <w:rsid w:val="00083A19"/>
    <w:rsid w:val="00086185"/>
    <w:rsid w:val="00086AAE"/>
    <w:rsid w:val="000928FD"/>
    <w:rsid w:val="00097E59"/>
    <w:rsid w:val="000A1D94"/>
    <w:rsid w:val="000B5201"/>
    <w:rsid w:val="000B63DA"/>
    <w:rsid w:val="000B79FE"/>
    <w:rsid w:val="000C1501"/>
    <w:rsid w:val="000C3711"/>
    <w:rsid w:val="000C3724"/>
    <w:rsid w:val="000C4DD5"/>
    <w:rsid w:val="000D1308"/>
    <w:rsid w:val="000D16E5"/>
    <w:rsid w:val="000D3DB0"/>
    <w:rsid w:val="000D699A"/>
    <w:rsid w:val="000E1CE1"/>
    <w:rsid w:val="000E5779"/>
    <w:rsid w:val="000F11B0"/>
    <w:rsid w:val="000F1B6E"/>
    <w:rsid w:val="000F2D87"/>
    <w:rsid w:val="000F327C"/>
    <w:rsid w:val="000F56AE"/>
    <w:rsid w:val="000F606B"/>
    <w:rsid w:val="00100A95"/>
    <w:rsid w:val="001069CA"/>
    <w:rsid w:val="00106BA2"/>
    <w:rsid w:val="001116B4"/>
    <w:rsid w:val="00114CAF"/>
    <w:rsid w:val="001167A9"/>
    <w:rsid w:val="001207F4"/>
    <w:rsid w:val="00122477"/>
    <w:rsid w:val="00127116"/>
    <w:rsid w:val="00130C75"/>
    <w:rsid w:val="00136B17"/>
    <w:rsid w:val="0014234F"/>
    <w:rsid w:val="0014290C"/>
    <w:rsid w:val="00142A4F"/>
    <w:rsid w:val="001466C2"/>
    <w:rsid w:val="00154F84"/>
    <w:rsid w:val="00155B06"/>
    <w:rsid w:val="00160A09"/>
    <w:rsid w:val="00163C4E"/>
    <w:rsid w:val="00170666"/>
    <w:rsid w:val="0017190A"/>
    <w:rsid w:val="001735DD"/>
    <w:rsid w:val="00183037"/>
    <w:rsid w:val="00191FF0"/>
    <w:rsid w:val="00194728"/>
    <w:rsid w:val="00197341"/>
    <w:rsid w:val="001A3FB9"/>
    <w:rsid w:val="001A5C82"/>
    <w:rsid w:val="001A62A5"/>
    <w:rsid w:val="001B33F8"/>
    <w:rsid w:val="001B5433"/>
    <w:rsid w:val="001B5ADE"/>
    <w:rsid w:val="001B7620"/>
    <w:rsid w:val="001C00B5"/>
    <w:rsid w:val="001C418C"/>
    <w:rsid w:val="001C549A"/>
    <w:rsid w:val="001D2B34"/>
    <w:rsid w:val="001D65F8"/>
    <w:rsid w:val="001F1AD6"/>
    <w:rsid w:val="001F2E1A"/>
    <w:rsid w:val="001F47DF"/>
    <w:rsid w:val="001F48CB"/>
    <w:rsid w:val="001F5014"/>
    <w:rsid w:val="001F618F"/>
    <w:rsid w:val="001F7246"/>
    <w:rsid w:val="0020320E"/>
    <w:rsid w:val="00212535"/>
    <w:rsid w:val="002128F5"/>
    <w:rsid w:val="00212A62"/>
    <w:rsid w:val="00212B89"/>
    <w:rsid w:val="00214C7B"/>
    <w:rsid w:val="002212D3"/>
    <w:rsid w:val="002225F1"/>
    <w:rsid w:val="0022472D"/>
    <w:rsid w:val="00225425"/>
    <w:rsid w:val="0023185C"/>
    <w:rsid w:val="00234006"/>
    <w:rsid w:val="0023610B"/>
    <w:rsid w:val="0024642B"/>
    <w:rsid w:val="002471D4"/>
    <w:rsid w:val="002475F6"/>
    <w:rsid w:val="00247806"/>
    <w:rsid w:val="00253A08"/>
    <w:rsid w:val="00254E46"/>
    <w:rsid w:val="002550D7"/>
    <w:rsid w:val="00256E75"/>
    <w:rsid w:val="002604DB"/>
    <w:rsid w:val="00262402"/>
    <w:rsid w:val="00263415"/>
    <w:rsid w:val="0026473C"/>
    <w:rsid w:val="002732F2"/>
    <w:rsid w:val="00274809"/>
    <w:rsid w:val="00275B98"/>
    <w:rsid w:val="00276C6F"/>
    <w:rsid w:val="00281F50"/>
    <w:rsid w:val="00282FFF"/>
    <w:rsid w:val="0028436E"/>
    <w:rsid w:val="00287964"/>
    <w:rsid w:val="00287D3D"/>
    <w:rsid w:val="00290A16"/>
    <w:rsid w:val="002941D4"/>
    <w:rsid w:val="0029429E"/>
    <w:rsid w:val="002A0327"/>
    <w:rsid w:val="002B2747"/>
    <w:rsid w:val="002B3674"/>
    <w:rsid w:val="002B6E1D"/>
    <w:rsid w:val="002C0D11"/>
    <w:rsid w:val="002C6FFB"/>
    <w:rsid w:val="002D3699"/>
    <w:rsid w:val="002E10E8"/>
    <w:rsid w:val="002E65BC"/>
    <w:rsid w:val="002E7C5A"/>
    <w:rsid w:val="00302E31"/>
    <w:rsid w:val="003079D5"/>
    <w:rsid w:val="00310CE8"/>
    <w:rsid w:val="00313E7B"/>
    <w:rsid w:val="0031595E"/>
    <w:rsid w:val="00315B79"/>
    <w:rsid w:val="0031667F"/>
    <w:rsid w:val="00320C49"/>
    <w:rsid w:val="00320F40"/>
    <w:rsid w:val="003269C3"/>
    <w:rsid w:val="00341326"/>
    <w:rsid w:val="0034207D"/>
    <w:rsid w:val="00342BC8"/>
    <w:rsid w:val="00345181"/>
    <w:rsid w:val="00345BB6"/>
    <w:rsid w:val="003467D6"/>
    <w:rsid w:val="00350A30"/>
    <w:rsid w:val="00351625"/>
    <w:rsid w:val="003541F8"/>
    <w:rsid w:val="003552E5"/>
    <w:rsid w:val="00364AE4"/>
    <w:rsid w:val="0036600D"/>
    <w:rsid w:val="00370427"/>
    <w:rsid w:val="00372009"/>
    <w:rsid w:val="003758DA"/>
    <w:rsid w:val="00375EB2"/>
    <w:rsid w:val="00376F30"/>
    <w:rsid w:val="003827B1"/>
    <w:rsid w:val="003A1509"/>
    <w:rsid w:val="003A272D"/>
    <w:rsid w:val="003A62A9"/>
    <w:rsid w:val="003B3125"/>
    <w:rsid w:val="003B5BE8"/>
    <w:rsid w:val="003C3DCB"/>
    <w:rsid w:val="003C7B34"/>
    <w:rsid w:val="003D20B2"/>
    <w:rsid w:val="003D25AD"/>
    <w:rsid w:val="003D53A3"/>
    <w:rsid w:val="003E1D22"/>
    <w:rsid w:val="003F55A9"/>
    <w:rsid w:val="003F56A2"/>
    <w:rsid w:val="00400901"/>
    <w:rsid w:val="00411B2A"/>
    <w:rsid w:val="004150AE"/>
    <w:rsid w:val="004174E4"/>
    <w:rsid w:val="004206C8"/>
    <w:rsid w:val="00420B2C"/>
    <w:rsid w:val="004211B0"/>
    <w:rsid w:val="00422CF0"/>
    <w:rsid w:val="00423D8E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7F2C"/>
    <w:rsid w:val="00440225"/>
    <w:rsid w:val="00442E6F"/>
    <w:rsid w:val="00452E2F"/>
    <w:rsid w:val="00454207"/>
    <w:rsid w:val="0045739D"/>
    <w:rsid w:val="004579BE"/>
    <w:rsid w:val="00465476"/>
    <w:rsid w:val="00470624"/>
    <w:rsid w:val="00470AC7"/>
    <w:rsid w:val="00471000"/>
    <w:rsid w:val="00472AD4"/>
    <w:rsid w:val="0048053E"/>
    <w:rsid w:val="004825F5"/>
    <w:rsid w:val="00496275"/>
    <w:rsid w:val="004A04F4"/>
    <w:rsid w:val="004A1313"/>
    <w:rsid w:val="004A1E17"/>
    <w:rsid w:val="004A2617"/>
    <w:rsid w:val="004A3D06"/>
    <w:rsid w:val="004A6718"/>
    <w:rsid w:val="004B5E52"/>
    <w:rsid w:val="004C1B35"/>
    <w:rsid w:val="004C5383"/>
    <w:rsid w:val="004C564B"/>
    <w:rsid w:val="004D2133"/>
    <w:rsid w:val="004D3B1E"/>
    <w:rsid w:val="004D5059"/>
    <w:rsid w:val="004D665F"/>
    <w:rsid w:val="004E2805"/>
    <w:rsid w:val="004E761A"/>
    <w:rsid w:val="004F5A82"/>
    <w:rsid w:val="004F5F3B"/>
    <w:rsid w:val="0050568A"/>
    <w:rsid w:val="005120B0"/>
    <w:rsid w:val="0052076D"/>
    <w:rsid w:val="0052591A"/>
    <w:rsid w:val="00525FCE"/>
    <w:rsid w:val="0053155D"/>
    <w:rsid w:val="005347F9"/>
    <w:rsid w:val="00534D5A"/>
    <w:rsid w:val="00537F95"/>
    <w:rsid w:val="00541B7B"/>
    <w:rsid w:val="005448C8"/>
    <w:rsid w:val="0054654F"/>
    <w:rsid w:val="00550EA0"/>
    <w:rsid w:val="0055210B"/>
    <w:rsid w:val="00556BA6"/>
    <w:rsid w:val="00557110"/>
    <w:rsid w:val="00557376"/>
    <w:rsid w:val="00560F38"/>
    <w:rsid w:val="005639E1"/>
    <w:rsid w:val="005663E4"/>
    <w:rsid w:val="00566961"/>
    <w:rsid w:val="00567115"/>
    <w:rsid w:val="005674B1"/>
    <w:rsid w:val="00567EE9"/>
    <w:rsid w:val="005764AE"/>
    <w:rsid w:val="0057696F"/>
    <w:rsid w:val="0058607F"/>
    <w:rsid w:val="00594133"/>
    <w:rsid w:val="005946E0"/>
    <w:rsid w:val="00594C9A"/>
    <w:rsid w:val="00596F10"/>
    <w:rsid w:val="005A1A02"/>
    <w:rsid w:val="005A6209"/>
    <w:rsid w:val="005B7BA3"/>
    <w:rsid w:val="005C0CDC"/>
    <w:rsid w:val="005C1071"/>
    <w:rsid w:val="005C1D6B"/>
    <w:rsid w:val="005D3E4C"/>
    <w:rsid w:val="005E0971"/>
    <w:rsid w:val="005E0F9B"/>
    <w:rsid w:val="005E2CF1"/>
    <w:rsid w:val="005E56CF"/>
    <w:rsid w:val="005E6979"/>
    <w:rsid w:val="005F018B"/>
    <w:rsid w:val="005F48C0"/>
    <w:rsid w:val="005F4B24"/>
    <w:rsid w:val="00602184"/>
    <w:rsid w:val="0060280A"/>
    <w:rsid w:val="00602D9F"/>
    <w:rsid w:val="00604E89"/>
    <w:rsid w:val="00606E62"/>
    <w:rsid w:val="00607191"/>
    <w:rsid w:val="00607A57"/>
    <w:rsid w:val="00610FAD"/>
    <w:rsid w:val="00613B51"/>
    <w:rsid w:val="006168BD"/>
    <w:rsid w:val="006220C4"/>
    <w:rsid w:val="0062351A"/>
    <w:rsid w:val="00625450"/>
    <w:rsid w:val="00626C53"/>
    <w:rsid w:val="0062778E"/>
    <w:rsid w:val="0063364E"/>
    <w:rsid w:val="00634B01"/>
    <w:rsid w:val="00634E6F"/>
    <w:rsid w:val="00635A83"/>
    <w:rsid w:val="00644F91"/>
    <w:rsid w:val="006452F8"/>
    <w:rsid w:val="00646AE6"/>
    <w:rsid w:val="006504B9"/>
    <w:rsid w:val="00650A2A"/>
    <w:rsid w:val="00655AA7"/>
    <w:rsid w:val="00655FF2"/>
    <w:rsid w:val="00656A7E"/>
    <w:rsid w:val="00657684"/>
    <w:rsid w:val="00663037"/>
    <w:rsid w:val="00665A25"/>
    <w:rsid w:val="0067728C"/>
    <w:rsid w:val="006800F9"/>
    <w:rsid w:val="006805D3"/>
    <w:rsid w:val="00681F59"/>
    <w:rsid w:val="00682DE6"/>
    <w:rsid w:val="0068439A"/>
    <w:rsid w:val="006865B2"/>
    <w:rsid w:val="00686EFD"/>
    <w:rsid w:val="0068795C"/>
    <w:rsid w:val="00687C71"/>
    <w:rsid w:val="0069553A"/>
    <w:rsid w:val="006A2816"/>
    <w:rsid w:val="006B0482"/>
    <w:rsid w:val="006B31A0"/>
    <w:rsid w:val="006B33F4"/>
    <w:rsid w:val="006B3AAD"/>
    <w:rsid w:val="006C04F1"/>
    <w:rsid w:val="006C7BEA"/>
    <w:rsid w:val="006C7C61"/>
    <w:rsid w:val="006D2174"/>
    <w:rsid w:val="006D4963"/>
    <w:rsid w:val="006E3955"/>
    <w:rsid w:val="006E3B1F"/>
    <w:rsid w:val="006E5D99"/>
    <w:rsid w:val="006F22CE"/>
    <w:rsid w:val="006F26C2"/>
    <w:rsid w:val="007000B5"/>
    <w:rsid w:val="00704061"/>
    <w:rsid w:val="00704560"/>
    <w:rsid w:val="0071424B"/>
    <w:rsid w:val="0072127B"/>
    <w:rsid w:val="00722735"/>
    <w:rsid w:val="007262AF"/>
    <w:rsid w:val="00733270"/>
    <w:rsid w:val="00733F14"/>
    <w:rsid w:val="00737976"/>
    <w:rsid w:val="00737E71"/>
    <w:rsid w:val="00744774"/>
    <w:rsid w:val="00747675"/>
    <w:rsid w:val="00747DBF"/>
    <w:rsid w:val="00767AF2"/>
    <w:rsid w:val="00770652"/>
    <w:rsid w:val="00770EEF"/>
    <w:rsid w:val="0077390B"/>
    <w:rsid w:val="00775D81"/>
    <w:rsid w:val="00776F11"/>
    <w:rsid w:val="00785446"/>
    <w:rsid w:val="007911EC"/>
    <w:rsid w:val="0079774B"/>
    <w:rsid w:val="007A57C6"/>
    <w:rsid w:val="007A6399"/>
    <w:rsid w:val="007A689C"/>
    <w:rsid w:val="007A6E6D"/>
    <w:rsid w:val="007A767D"/>
    <w:rsid w:val="007A7799"/>
    <w:rsid w:val="007B7D7A"/>
    <w:rsid w:val="007C15CE"/>
    <w:rsid w:val="007C15E2"/>
    <w:rsid w:val="007C76B4"/>
    <w:rsid w:val="007C7B61"/>
    <w:rsid w:val="007D7EC0"/>
    <w:rsid w:val="007E5E49"/>
    <w:rsid w:val="007E6A98"/>
    <w:rsid w:val="007F1424"/>
    <w:rsid w:val="00800F28"/>
    <w:rsid w:val="008034D4"/>
    <w:rsid w:val="00803A7D"/>
    <w:rsid w:val="00804043"/>
    <w:rsid w:val="00804E98"/>
    <w:rsid w:val="00810EE0"/>
    <w:rsid w:val="00811336"/>
    <w:rsid w:val="00811EFD"/>
    <w:rsid w:val="00817EB2"/>
    <w:rsid w:val="00820CC8"/>
    <w:rsid w:val="00822FC6"/>
    <w:rsid w:val="00824EF5"/>
    <w:rsid w:val="00833A72"/>
    <w:rsid w:val="00836EEF"/>
    <w:rsid w:val="00844DCC"/>
    <w:rsid w:val="00844E2B"/>
    <w:rsid w:val="00844ED4"/>
    <w:rsid w:val="00851051"/>
    <w:rsid w:val="00851861"/>
    <w:rsid w:val="00857C36"/>
    <w:rsid w:val="0087081C"/>
    <w:rsid w:val="008717BD"/>
    <w:rsid w:val="0087197E"/>
    <w:rsid w:val="00872BDB"/>
    <w:rsid w:val="00873E06"/>
    <w:rsid w:val="00876289"/>
    <w:rsid w:val="0087794C"/>
    <w:rsid w:val="00880309"/>
    <w:rsid w:val="008803A7"/>
    <w:rsid w:val="00880B2E"/>
    <w:rsid w:val="008840EC"/>
    <w:rsid w:val="008857B5"/>
    <w:rsid w:val="0088697A"/>
    <w:rsid w:val="00887FD6"/>
    <w:rsid w:val="008904DB"/>
    <w:rsid w:val="008953F4"/>
    <w:rsid w:val="00897D0C"/>
    <w:rsid w:val="008A1D5F"/>
    <w:rsid w:val="008A409D"/>
    <w:rsid w:val="008A4781"/>
    <w:rsid w:val="008A5AA1"/>
    <w:rsid w:val="008A6107"/>
    <w:rsid w:val="008A7A73"/>
    <w:rsid w:val="008C5A8F"/>
    <w:rsid w:val="008D0BB1"/>
    <w:rsid w:val="008D1969"/>
    <w:rsid w:val="008D4588"/>
    <w:rsid w:val="008F0187"/>
    <w:rsid w:val="008F5E16"/>
    <w:rsid w:val="008F7825"/>
    <w:rsid w:val="00906167"/>
    <w:rsid w:val="0091111A"/>
    <w:rsid w:val="009224E8"/>
    <w:rsid w:val="0092376F"/>
    <w:rsid w:val="00923776"/>
    <w:rsid w:val="00924564"/>
    <w:rsid w:val="009259FA"/>
    <w:rsid w:val="00933283"/>
    <w:rsid w:val="009435E3"/>
    <w:rsid w:val="00945E3E"/>
    <w:rsid w:val="00946887"/>
    <w:rsid w:val="009475A6"/>
    <w:rsid w:val="009537E2"/>
    <w:rsid w:val="00961B32"/>
    <w:rsid w:val="0096399D"/>
    <w:rsid w:val="009656AA"/>
    <w:rsid w:val="009707AE"/>
    <w:rsid w:val="00973A5F"/>
    <w:rsid w:val="00976B90"/>
    <w:rsid w:val="00996184"/>
    <w:rsid w:val="009A60F0"/>
    <w:rsid w:val="009A7FAA"/>
    <w:rsid w:val="009B382B"/>
    <w:rsid w:val="009B6076"/>
    <w:rsid w:val="009B7F4E"/>
    <w:rsid w:val="009C0B59"/>
    <w:rsid w:val="009C1F73"/>
    <w:rsid w:val="009D45D9"/>
    <w:rsid w:val="009D6109"/>
    <w:rsid w:val="009D6CD1"/>
    <w:rsid w:val="009E0054"/>
    <w:rsid w:val="009E6BA5"/>
    <w:rsid w:val="009F4124"/>
    <w:rsid w:val="009F42E8"/>
    <w:rsid w:val="009F5A95"/>
    <w:rsid w:val="00A0001F"/>
    <w:rsid w:val="00A05D42"/>
    <w:rsid w:val="00A05F92"/>
    <w:rsid w:val="00A32F7A"/>
    <w:rsid w:val="00A37C51"/>
    <w:rsid w:val="00A40CB9"/>
    <w:rsid w:val="00A47158"/>
    <w:rsid w:val="00A52648"/>
    <w:rsid w:val="00A579D7"/>
    <w:rsid w:val="00A60DFA"/>
    <w:rsid w:val="00A62E9D"/>
    <w:rsid w:val="00A73770"/>
    <w:rsid w:val="00A74F1B"/>
    <w:rsid w:val="00A81F56"/>
    <w:rsid w:val="00A8473E"/>
    <w:rsid w:val="00A9544E"/>
    <w:rsid w:val="00A956BD"/>
    <w:rsid w:val="00A97EF5"/>
    <w:rsid w:val="00AA4533"/>
    <w:rsid w:val="00AA6C48"/>
    <w:rsid w:val="00AB05D8"/>
    <w:rsid w:val="00AB1917"/>
    <w:rsid w:val="00AB527B"/>
    <w:rsid w:val="00AB7E99"/>
    <w:rsid w:val="00AC296A"/>
    <w:rsid w:val="00AC3D58"/>
    <w:rsid w:val="00AC6D69"/>
    <w:rsid w:val="00AD029E"/>
    <w:rsid w:val="00AE150A"/>
    <w:rsid w:val="00AE47E7"/>
    <w:rsid w:val="00AF1CA3"/>
    <w:rsid w:val="00AF2A04"/>
    <w:rsid w:val="00AF4111"/>
    <w:rsid w:val="00AF498A"/>
    <w:rsid w:val="00B03479"/>
    <w:rsid w:val="00B06F51"/>
    <w:rsid w:val="00B11784"/>
    <w:rsid w:val="00B200E2"/>
    <w:rsid w:val="00B21A72"/>
    <w:rsid w:val="00B25D2F"/>
    <w:rsid w:val="00B262DC"/>
    <w:rsid w:val="00B416BB"/>
    <w:rsid w:val="00B47210"/>
    <w:rsid w:val="00B53DDC"/>
    <w:rsid w:val="00B627C2"/>
    <w:rsid w:val="00B64964"/>
    <w:rsid w:val="00B67D2A"/>
    <w:rsid w:val="00B70B28"/>
    <w:rsid w:val="00B71205"/>
    <w:rsid w:val="00B720A8"/>
    <w:rsid w:val="00B7277C"/>
    <w:rsid w:val="00B73797"/>
    <w:rsid w:val="00B75956"/>
    <w:rsid w:val="00B77328"/>
    <w:rsid w:val="00B824F5"/>
    <w:rsid w:val="00B8641E"/>
    <w:rsid w:val="00B917F0"/>
    <w:rsid w:val="00B93AC8"/>
    <w:rsid w:val="00BA0277"/>
    <w:rsid w:val="00BA0EA0"/>
    <w:rsid w:val="00BA32D3"/>
    <w:rsid w:val="00BA42DF"/>
    <w:rsid w:val="00BA50B1"/>
    <w:rsid w:val="00BB16C4"/>
    <w:rsid w:val="00BB2192"/>
    <w:rsid w:val="00BC3D49"/>
    <w:rsid w:val="00BD249E"/>
    <w:rsid w:val="00BD2877"/>
    <w:rsid w:val="00BD5DA8"/>
    <w:rsid w:val="00BD61D9"/>
    <w:rsid w:val="00BE0549"/>
    <w:rsid w:val="00BE2921"/>
    <w:rsid w:val="00BF0290"/>
    <w:rsid w:val="00BF4707"/>
    <w:rsid w:val="00BF5F6A"/>
    <w:rsid w:val="00BF74D8"/>
    <w:rsid w:val="00C0641A"/>
    <w:rsid w:val="00C06917"/>
    <w:rsid w:val="00C10506"/>
    <w:rsid w:val="00C1735E"/>
    <w:rsid w:val="00C177C9"/>
    <w:rsid w:val="00C20945"/>
    <w:rsid w:val="00C236DE"/>
    <w:rsid w:val="00C326A6"/>
    <w:rsid w:val="00C329FA"/>
    <w:rsid w:val="00C372A1"/>
    <w:rsid w:val="00C3736C"/>
    <w:rsid w:val="00C43625"/>
    <w:rsid w:val="00C47302"/>
    <w:rsid w:val="00C52E9F"/>
    <w:rsid w:val="00C6015D"/>
    <w:rsid w:val="00C726C5"/>
    <w:rsid w:val="00C75199"/>
    <w:rsid w:val="00C855FD"/>
    <w:rsid w:val="00C90712"/>
    <w:rsid w:val="00C92325"/>
    <w:rsid w:val="00C954D0"/>
    <w:rsid w:val="00C96B80"/>
    <w:rsid w:val="00CA3928"/>
    <w:rsid w:val="00CA7655"/>
    <w:rsid w:val="00CA7A8D"/>
    <w:rsid w:val="00CB46D0"/>
    <w:rsid w:val="00CB5C55"/>
    <w:rsid w:val="00CC330A"/>
    <w:rsid w:val="00CC7538"/>
    <w:rsid w:val="00CD0AEE"/>
    <w:rsid w:val="00CD16A0"/>
    <w:rsid w:val="00CD22C7"/>
    <w:rsid w:val="00CE37E2"/>
    <w:rsid w:val="00D042A4"/>
    <w:rsid w:val="00D049C1"/>
    <w:rsid w:val="00D07AA8"/>
    <w:rsid w:val="00D14AD3"/>
    <w:rsid w:val="00D15347"/>
    <w:rsid w:val="00D17ACC"/>
    <w:rsid w:val="00D21067"/>
    <w:rsid w:val="00D30057"/>
    <w:rsid w:val="00D3228D"/>
    <w:rsid w:val="00D32A9F"/>
    <w:rsid w:val="00D36881"/>
    <w:rsid w:val="00D434E9"/>
    <w:rsid w:val="00D44114"/>
    <w:rsid w:val="00D4642B"/>
    <w:rsid w:val="00D47D68"/>
    <w:rsid w:val="00D52406"/>
    <w:rsid w:val="00D55BAD"/>
    <w:rsid w:val="00D56BD8"/>
    <w:rsid w:val="00D57265"/>
    <w:rsid w:val="00D6117D"/>
    <w:rsid w:val="00D61201"/>
    <w:rsid w:val="00D6769B"/>
    <w:rsid w:val="00D737D6"/>
    <w:rsid w:val="00D744FC"/>
    <w:rsid w:val="00D80D21"/>
    <w:rsid w:val="00D95721"/>
    <w:rsid w:val="00D9599A"/>
    <w:rsid w:val="00D966E8"/>
    <w:rsid w:val="00D97FC6"/>
    <w:rsid w:val="00DA0639"/>
    <w:rsid w:val="00DA2BF0"/>
    <w:rsid w:val="00DA3F7B"/>
    <w:rsid w:val="00DB058F"/>
    <w:rsid w:val="00DB1E3F"/>
    <w:rsid w:val="00DC0EB9"/>
    <w:rsid w:val="00DC6CFC"/>
    <w:rsid w:val="00DD1787"/>
    <w:rsid w:val="00DD61B6"/>
    <w:rsid w:val="00DD6A3D"/>
    <w:rsid w:val="00DE1D96"/>
    <w:rsid w:val="00DE3590"/>
    <w:rsid w:val="00DE5CD7"/>
    <w:rsid w:val="00DF0582"/>
    <w:rsid w:val="00DF2164"/>
    <w:rsid w:val="00DF55D1"/>
    <w:rsid w:val="00DF5DE4"/>
    <w:rsid w:val="00E00FB9"/>
    <w:rsid w:val="00E03A58"/>
    <w:rsid w:val="00E06381"/>
    <w:rsid w:val="00E12FD4"/>
    <w:rsid w:val="00E17E1C"/>
    <w:rsid w:val="00E26996"/>
    <w:rsid w:val="00E27FCA"/>
    <w:rsid w:val="00E310D7"/>
    <w:rsid w:val="00E31ED0"/>
    <w:rsid w:val="00E4262F"/>
    <w:rsid w:val="00E45D0C"/>
    <w:rsid w:val="00E5728E"/>
    <w:rsid w:val="00E57797"/>
    <w:rsid w:val="00E57CCB"/>
    <w:rsid w:val="00E60FE5"/>
    <w:rsid w:val="00E617B6"/>
    <w:rsid w:val="00E6225B"/>
    <w:rsid w:val="00E67D78"/>
    <w:rsid w:val="00E70577"/>
    <w:rsid w:val="00E723CA"/>
    <w:rsid w:val="00E73240"/>
    <w:rsid w:val="00E7472D"/>
    <w:rsid w:val="00E75774"/>
    <w:rsid w:val="00E76D79"/>
    <w:rsid w:val="00E81988"/>
    <w:rsid w:val="00E81AC0"/>
    <w:rsid w:val="00E83844"/>
    <w:rsid w:val="00E849F9"/>
    <w:rsid w:val="00E870C7"/>
    <w:rsid w:val="00E92BA1"/>
    <w:rsid w:val="00E939F4"/>
    <w:rsid w:val="00E94298"/>
    <w:rsid w:val="00E96EC8"/>
    <w:rsid w:val="00E972A0"/>
    <w:rsid w:val="00E97B57"/>
    <w:rsid w:val="00EB721B"/>
    <w:rsid w:val="00EB7A36"/>
    <w:rsid w:val="00EC5CE0"/>
    <w:rsid w:val="00EC6331"/>
    <w:rsid w:val="00EE2302"/>
    <w:rsid w:val="00EE4D00"/>
    <w:rsid w:val="00EF64B1"/>
    <w:rsid w:val="00EF6667"/>
    <w:rsid w:val="00F11A89"/>
    <w:rsid w:val="00F174A9"/>
    <w:rsid w:val="00F2154A"/>
    <w:rsid w:val="00F22D5F"/>
    <w:rsid w:val="00F25101"/>
    <w:rsid w:val="00F2520A"/>
    <w:rsid w:val="00F25EC5"/>
    <w:rsid w:val="00F468A9"/>
    <w:rsid w:val="00F511D7"/>
    <w:rsid w:val="00F53144"/>
    <w:rsid w:val="00F53910"/>
    <w:rsid w:val="00F55D83"/>
    <w:rsid w:val="00F64582"/>
    <w:rsid w:val="00F7006C"/>
    <w:rsid w:val="00F80F5B"/>
    <w:rsid w:val="00F85CE6"/>
    <w:rsid w:val="00F85E24"/>
    <w:rsid w:val="00F86D50"/>
    <w:rsid w:val="00F91EBC"/>
    <w:rsid w:val="00F9244D"/>
    <w:rsid w:val="00F9302F"/>
    <w:rsid w:val="00F93045"/>
    <w:rsid w:val="00F93DC2"/>
    <w:rsid w:val="00F97FD2"/>
    <w:rsid w:val="00FA04EE"/>
    <w:rsid w:val="00FA3437"/>
    <w:rsid w:val="00FA4B02"/>
    <w:rsid w:val="00FB1336"/>
    <w:rsid w:val="00FC2DBB"/>
    <w:rsid w:val="00FD1925"/>
    <w:rsid w:val="00FD5335"/>
    <w:rsid w:val="00FD5CF8"/>
    <w:rsid w:val="00FD7D08"/>
    <w:rsid w:val="00FE1BF9"/>
    <w:rsid w:val="00FE2266"/>
    <w:rsid w:val="00FE480F"/>
    <w:rsid w:val="00FE7D1B"/>
    <w:rsid w:val="00FF0DB8"/>
    <w:rsid w:val="00FF1F63"/>
    <w:rsid w:val="00FF264C"/>
    <w:rsid w:val="00FF36CA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9F039A6-74C7-4E55-9EDD-F1D19E778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B09F2-9DC2-4E05-B123-55CF7DAE6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1850</Words>
  <Characters>10545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12371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Каппушева Фатима Дахировна</cp:lastModifiedBy>
  <cp:revision>3</cp:revision>
  <cp:lastPrinted>2025-02-11T11:44:00Z</cp:lastPrinted>
  <dcterms:created xsi:type="dcterms:W3CDTF">2025-02-14T06:43:00Z</dcterms:created>
  <dcterms:modified xsi:type="dcterms:W3CDTF">2025-02-14T06:45:00Z</dcterms:modified>
</cp:coreProperties>
</file>